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EDED" w14:textId="77777777" w:rsidR="00D30C7B" w:rsidRDefault="00D30C7B">
      <w:pPr>
        <w:rPr>
          <w:sz w:val="20"/>
        </w:rPr>
      </w:pPr>
    </w:p>
    <w:p w14:paraId="783997AD" w14:textId="77777777" w:rsidR="00D30C7B" w:rsidRDefault="00D30C7B">
      <w:pPr>
        <w:rPr>
          <w:sz w:val="20"/>
        </w:rPr>
      </w:pPr>
    </w:p>
    <w:p w14:paraId="547CCE58" w14:textId="77777777" w:rsidR="00D30C7B" w:rsidRDefault="00437A8F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5304E19B" w14:textId="77777777" w:rsidR="00D30C7B" w:rsidRDefault="00D30C7B">
      <w:pPr>
        <w:spacing w:before="3"/>
        <w:rPr>
          <w:b/>
          <w:sz w:val="18"/>
        </w:rPr>
      </w:pPr>
    </w:p>
    <w:p w14:paraId="7D4FD6C4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before="93" w:after="29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6780"/>
      </w:tblGrid>
      <w:tr w:rsidR="00D30C7B" w14:paraId="45D2607F" w14:textId="77777777">
        <w:trPr>
          <w:trHeight w:val="282"/>
        </w:trPr>
        <w:tc>
          <w:tcPr>
            <w:tcW w:w="3688" w:type="dxa"/>
          </w:tcPr>
          <w:p w14:paraId="7AEF06C6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780" w:type="dxa"/>
          </w:tcPr>
          <w:p w14:paraId="3EE3D796" w14:textId="77777777" w:rsidR="00D30C7B" w:rsidRDefault="00437A8F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D30C7B" w14:paraId="4C4CC81D" w14:textId="77777777">
        <w:trPr>
          <w:trHeight w:val="282"/>
        </w:trPr>
        <w:tc>
          <w:tcPr>
            <w:tcW w:w="3688" w:type="dxa"/>
          </w:tcPr>
          <w:p w14:paraId="32CCBB29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780" w:type="dxa"/>
          </w:tcPr>
          <w:p w14:paraId="7334D142" w14:textId="77777777" w:rsidR="00D30C7B" w:rsidRDefault="00437A8F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D30C7B" w14:paraId="357E2CBF" w14:textId="77777777">
        <w:trPr>
          <w:trHeight w:val="282"/>
        </w:trPr>
        <w:tc>
          <w:tcPr>
            <w:tcW w:w="3688" w:type="dxa"/>
          </w:tcPr>
          <w:p w14:paraId="38A5D32F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80" w:type="dxa"/>
          </w:tcPr>
          <w:p w14:paraId="4CA372F6" w14:textId="6BC07DB3" w:rsidR="00D30C7B" w:rsidRDefault="00437A8F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F7551">
              <w:rPr>
                <w:b/>
                <w:sz w:val="20"/>
              </w:rPr>
              <w:t>Aplicate</w:t>
            </w:r>
          </w:p>
        </w:tc>
      </w:tr>
      <w:tr w:rsidR="00D30C7B" w14:paraId="422C88DD" w14:textId="77777777">
        <w:trPr>
          <w:trHeight w:val="287"/>
        </w:trPr>
        <w:tc>
          <w:tcPr>
            <w:tcW w:w="3688" w:type="dxa"/>
          </w:tcPr>
          <w:p w14:paraId="44876C02" w14:textId="77777777" w:rsidR="00D30C7B" w:rsidRDefault="00437A8F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</w:tcPr>
          <w:p w14:paraId="1A4773A7" w14:textId="77777777" w:rsidR="00D30C7B" w:rsidRDefault="00437A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D30C7B" w14:paraId="6723EE35" w14:textId="77777777">
        <w:trPr>
          <w:trHeight w:val="282"/>
        </w:trPr>
        <w:tc>
          <w:tcPr>
            <w:tcW w:w="3688" w:type="dxa"/>
          </w:tcPr>
          <w:p w14:paraId="418B4CCB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</w:tcPr>
          <w:p w14:paraId="180DDEAA" w14:textId="77777777" w:rsidR="00D30C7B" w:rsidRDefault="00437A8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D30C7B" w14:paraId="64AC04C4" w14:textId="77777777">
        <w:trPr>
          <w:trHeight w:val="287"/>
        </w:trPr>
        <w:tc>
          <w:tcPr>
            <w:tcW w:w="3688" w:type="dxa"/>
          </w:tcPr>
          <w:p w14:paraId="687647E9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780" w:type="dxa"/>
          </w:tcPr>
          <w:p w14:paraId="1CB19BA0" w14:textId="505D8525" w:rsidR="00D30C7B" w:rsidRDefault="00437A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8F7551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0C13F7" w:rsidRPr="000C13F7">
              <w:rPr>
                <w:sz w:val="20"/>
              </w:rPr>
              <w:t xml:space="preserve"> </w:t>
            </w:r>
            <w:r w:rsidR="000C13F7" w:rsidRPr="000C13F7">
              <w:rPr>
                <w:b/>
                <w:sz w:val="20"/>
              </w:rPr>
              <w:t>)/ Ecologie și protecția mediului (la Cahul)</w:t>
            </w:r>
          </w:p>
        </w:tc>
      </w:tr>
    </w:tbl>
    <w:p w14:paraId="363FC386" w14:textId="77777777" w:rsidR="00D30C7B" w:rsidRDefault="00D30C7B">
      <w:pPr>
        <w:spacing w:before="8"/>
        <w:rPr>
          <w:b/>
          <w:sz w:val="21"/>
        </w:rPr>
      </w:pPr>
    </w:p>
    <w:p w14:paraId="473CA9DF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629"/>
        <w:gridCol w:w="288"/>
        <w:gridCol w:w="1138"/>
        <w:gridCol w:w="557"/>
        <w:gridCol w:w="1935"/>
        <w:gridCol w:w="686"/>
        <w:gridCol w:w="2425"/>
        <w:gridCol w:w="615"/>
      </w:tblGrid>
      <w:tr w:rsidR="00D30C7B" w14:paraId="7C4C6460" w14:textId="77777777">
        <w:trPr>
          <w:trHeight w:val="282"/>
        </w:trPr>
        <w:tc>
          <w:tcPr>
            <w:tcW w:w="3112" w:type="dxa"/>
            <w:gridSpan w:val="3"/>
          </w:tcPr>
          <w:p w14:paraId="7D4DA0B5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6" w:type="dxa"/>
            <w:gridSpan w:val="6"/>
          </w:tcPr>
          <w:p w14:paraId="261B31A6" w14:textId="77777777" w:rsidR="00D30C7B" w:rsidRDefault="00437A8F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Reabilitarea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perturbate</w:t>
            </w:r>
          </w:p>
        </w:tc>
      </w:tr>
      <w:tr w:rsidR="00D30C7B" w14:paraId="327428FB" w14:textId="77777777">
        <w:trPr>
          <w:trHeight w:val="283"/>
        </w:trPr>
        <w:tc>
          <w:tcPr>
            <w:tcW w:w="3112" w:type="dxa"/>
            <w:gridSpan w:val="3"/>
          </w:tcPr>
          <w:p w14:paraId="19B3A420" w14:textId="77777777" w:rsidR="00D30C7B" w:rsidRDefault="00437A8F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356" w:type="dxa"/>
            <w:gridSpan w:val="6"/>
          </w:tcPr>
          <w:p w14:paraId="1BAC0CCF" w14:textId="3F5A9316" w:rsidR="00D30C7B" w:rsidRDefault="00D30C7B">
            <w:pPr>
              <w:pStyle w:val="TableParagraph"/>
              <w:spacing w:before="20"/>
              <w:ind w:left="109"/>
              <w:rPr>
                <w:sz w:val="20"/>
              </w:rPr>
            </w:pPr>
          </w:p>
        </w:tc>
      </w:tr>
      <w:tr w:rsidR="00D30C7B" w14:paraId="26F8B1EE" w14:textId="77777777">
        <w:trPr>
          <w:trHeight w:val="282"/>
        </w:trPr>
        <w:tc>
          <w:tcPr>
            <w:tcW w:w="3112" w:type="dxa"/>
            <w:gridSpan w:val="3"/>
          </w:tcPr>
          <w:p w14:paraId="2D54FF79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356" w:type="dxa"/>
            <w:gridSpan w:val="6"/>
          </w:tcPr>
          <w:p w14:paraId="30D99A14" w14:textId="10C97708" w:rsidR="00D30C7B" w:rsidRDefault="00D30C7B">
            <w:pPr>
              <w:pStyle w:val="TableParagraph"/>
              <w:spacing w:before="19"/>
              <w:ind w:left="109"/>
              <w:rPr>
                <w:sz w:val="20"/>
              </w:rPr>
            </w:pPr>
          </w:p>
        </w:tc>
      </w:tr>
      <w:tr w:rsidR="00D30C7B" w14:paraId="6F1E291E" w14:textId="77777777">
        <w:trPr>
          <w:trHeight w:val="282"/>
        </w:trPr>
        <w:tc>
          <w:tcPr>
            <w:tcW w:w="2195" w:type="dxa"/>
          </w:tcPr>
          <w:p w14:paraId="2DCEC7EF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70D8F8CF" w14:textId="77777777" w:rsidR="00D30C7B" w:rsidRDefault="00437A8F">
            <w:pPr>
              <w:pStyle w:val="TableParagraph"/>
              <w:spacing w:before="19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6" w:type="dxa"/>
            <w:gridSpan w:val="2"/>
          </w:tcPr>
          <w:p w14:paraId="4ECE06FF" w14:textId="77777777" w:rsidR="00D30C7B" w:rsidRDefault="00437A8F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57" w:type="dxa"/>
          </w:tcPr>
          <w:p w14:paraId="50EF50C2" w14:textId="77777777" w:rsidR="00D30C7B" w:rsidRDefault="00437A8F">
            <w:pPr>
              <w:pStyle w:val="TableParagraph"/>
              <w:spacing w:before="19"/>
              <w:ind w:left="191" w:right="18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35" w:type="dxa"/>
          </w:tcPr>
          <w:p w14:paraId="07FA0071" w14:textId="77777777" w:rsidR="00D30C7B" w:rsidRDefault="00437A8F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86" w:type="dxa"/>
          </w:tcPr>
          <w:p w14:paraId="1CEF99FD" w14:textId="77777777" w:rsidR="00D30C7B" w:rsidRDefault="00437A8F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425" w:type="dxa"/>
          </w:tcPr>
          <w:p w14:paraId="2EF33576" w14:textId="77777777" w:rsidR="00D30C7B" w:rsidRDefault="00437A8F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15" w:type="dxa"/>
          </w:tcPr>
          <w:p w14:paraId="4356AC56" w14:textId="77777777" w:rsidR="00D30C7B" w:rsidRDefault="00437A8F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</w:tr>
    </w:tbl>
    <w:p w14:paraId="731C67D8" w14:textId="77777777" w:rsidR="00D30C7B" w:rsidRDefault="00D30C7B">
      <w:pPr>
        <w:spacing w:before="7"/>
        <w:rPr>
          <w:b/>
          <w:sz w:val="24"/>
        </w:rPr>
      </w:pPr>
    </w:p>
    <w:p w14:paraId="23C8C4BA" w14:textId="77777777" w:rsidR="00D30C7B" w:rsidRDefault="00437A8F">
      <w:pPr>
        <w:pStyle w:val="ListParagraph"/>
        <w:numPr>
          <w:ilvl w:val="0"/>
          <w:numId w:val="5"/>
        </w:numPr>
        <w:tabs>
          <w:tab w:val="left" w:pos="428"/>
        </w:tabs>
        <w:spacing w:after="58"/>
        <w:ind w:left="427" w:hanging="202"/>
        <w:jc w:val="left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596"/>
        <w:gridCol w:w="2166"/>
        <w:gridCol w:w="966"/>
        <w:gridCol w:w="2224"/>
        <w:gridCol w:w="822"/>
      </w:tblGrid>
      <w:tr w:rsidR="00D30C7B" w14:paraId="42AEF7BF" w14:textId="77777777">
        <w:trPr>
          <w:trHeight w:val="340"/>
        </w:trPr>
        <w:tc>
          <w:tcPr>
            <w:tcW w:w="3698" w:type="dxa"/>
          </w:tcPr>
          <w:p w14:paraId="682FE5C4" w14:textId="77777777" w:rsidR="00D30C7B" w:rsidRDefault="00437A8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96" w:type="dxa"/>
          </w:tcPr>
          <w:p w14:paraId="108E7403" w14:textId="77777777" w:rsidR="00D30C7B" w:rsidRDefault="00437A8F">
            <w:pPr>
              <w:pStyle w:val="TableParagraph"/>
              <w:spacing w:before="4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6" w:type="dxa"/>
          </w:tcPr>
          <w:p w14:paraId="44054878" w14:textId="77777777" w:rsidR="00D30C7B" w:rsidRDefault="00437A8F">
            <w:pPr>
              <w:pStyle w:val="TableParagraph"/>
              <w:spacing w:before="44"/>
              <w:ind w:left="36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66" w:type="dxa"/>
          </w:tcPr>
          <w:p w14:paraId="19B9F1F9" w14:textId="77777777" w:rsidR="00D30C7B" w:rsidRDefault="00437A8F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4" w:type="dxa"/>
          </w:tcPr>
          <w:p w14:paraId="0D8490C9" w14:textId="77777777" w:rsidR="00D30C7B" w:rsidRDefault="00437A8F">
            <w:pPr>
              <w:pStyle w:val="TableParagraph"/>
              <w:spacing w:before="44"/>
              <w:ind w:left="61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22" w:type="dxa"/>
          </w:tcPr>
          <w:p w14:paraId="31B332C2" w14:textId="77777777" w:rsidR="00D30C7B" w:rsidRDefault="00437A8F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30C7B" w14:paraId="5ABA282A" w14:textId="77777777">
        <w:trPr>
          <w:trHeight w:val="340"/>
        </w:trPr>
        <w:tc>
          <w:tcPr>
            <w:tcW w:w="3698" w:type="dxa"/>
          </w:tcPr>
          <w:p w14:paraId="4D6327DD" w14:textId="77777777" w:rsidR="00D30C7B" w:rsidRDefault="00437A8F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596" w:type="dxa"/>
          </w:tcPr>
          <w:p w14:paraId="6FFD1C14" w14:textId="77777777" w:rsidR="00D30C7B" w:rsidRDefault="00437A8F">
            <w:pPr>
              <w:pStyle w:val="TableParagraph"/>
              <w:spacing w:before="43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66" w:type="dxa"/>
          </w:tcPr>
          <w:p w14:paraId="5C2B2074" w14:textId="77777777" w:rsidR="00D30C7B" w:rsidRDefault="00437A8F">
            <w:pPr>
              <w:pStyle w:val="TableParagraph"/>
              <w:spacing w:before="43"/>
              <w:ind w:left="36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66" w:type="dxa"/>
          </w:tcPr>
          <w:p w14:paraId="7D88DF46" w14:textId="77777777" w:rsidR="00D30C7B" w:rsidRDefault="00437A8F">
            <w:pPr>
              <w:pStyle w:val="TableParagraph"/>
              <w:spacing w:before="43"/>
              <w:ind w:left="358" w:right="35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4" w:type="dxa"/>
          </w:tcPr>
          <w:p w14:paraId="06EA782B" w14:textId="77777777" w:rsidR="00D30C7B" w:rsidRDefault="00437A8F">
            <w:pPr>
              <w:pStyle w:val="TableParagraph"/>
              <w:spacing w:before="43"/>
              <w:ind w:left="61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22" w:type="dxa"/>
          </w:tcPr>
          <w:p w14:paraId="6C10C749" w14:textId="77777777" w:rsidR="00D30C7B" w:rsidRDefault="00437A8F">
            <w:pPr>
              <w:pStyle w:val="TableParagraph"/>
              <w:spacing w:before="43"/>
              <w:ind w:left="289" w:right="2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32A3BBC9" w14:textId="77777777" w:rsidR="00D30C7B" w:rsidRDefault="00D30C7B">
      <w:pPr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  <w:gridCol w:w="1109"/>
      </w:tblGrid>
      <w:tr w:rsidR="00D30C7B" w14:paraId="10A38CD5" w14:textId="77777777">
        <w:trPr>
          <w:trHeight w:val="340"/>
        </w:trPr>
        <w:tc>
          <w:tcPr>
            <w:tcW w:w="9359" w:type="dxa"/>
          </w:tcPr>
          <w:p w14:paraId="4E67D068" w14:textId="77777777" w:rsidR="00D30C7B" w:rsidRDefault="00437A8F">
            <w:pPr>
              <w:pStyle w:val="TableParagraph"/>
              <w:spacing w:before="48"/>
              <w:ind w:left="3452" w:right="3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09" w:type="dxa"/>
          </w:tcPr>
          <w:p w14:paraId="7FB2FD12" w14:textId="77777777" w:rsidR="00D30C7B" w:rsidRDefault="00437A8F">
            <w:pPr>
              <w:pStyle w:val="TableParagraph"/>
              <w:spacing w:before="48"/>
              <w:ind w:left="0"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D30C7B" w14:paraId="30535E1D" w14:textId="77777777">
        <w:trPr>
          <w:trHeight w:val="340"/>
        </w:trPr>
        <w:tc>
          <w:tcPr>
            <w:tcW w:w="9359" w:type="dxa"/>
          </w:tcPr>
          <w:p w14:paraId="6D5E936E" w14:textId="77777777" w:rsidR="00D30C7B" w:rsidRDefault="00437A8F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09" w:type="dxa"/>
          </w:tcPr>
          <w:p w14:paraId="604ACACF" w14:textId="77777777" w:rsidR="00D30C7B" w:rsidRDefault="00437A8F">
            <w:pPr>
              <w:pStyle w:val="TableParagraph"/>
              <w:spacing w:before="43"/>
              <w:ind w:left="0" w:right="43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30C7B" w14:paraId="6584DF78" w14:textId="77777777">
        <w:trPr>
          <w:trHeight w:val="340"/>
        </w:trPr>
        <w:tc>
          <w:tcPr>
            <w:tcW w:w="9359" w:type="dxa"/>
          </w:tcPr>
          <w:p w14:paraId="094E3C21" w14:textId="77777777" w:rsidR="00D30C7B" w:rsidRDefault="00437A8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09" w:type="dxa"/>
          </w:tcPr>
          <w:p w14:paraId="19657D4E" w14:textId="77777777" w:rsidR="00D30C7B" w:rsidRDefault="00437A8F">
            <w:pPr>
              <w:pStyle w:val="TableParagraph"/>
              <w:spacing w:before="44"/>
              <w:ind w:left="0" w:right="43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30C7B" w14:paraId="5671BE27" w14:textId="77777777">
        <w:trPr>
          <w:trHeight w:val="335"/>
        </w:trPr>
        <w:tc>
          <w:tcPr>
            <w:tcW w:w="9359" w:type="dxa"/>
          </w:tcPr>
          <w:p w14:paraId="357DD908" w14:textId="77777777" w:rsidR="00D30C7B" w:rsidRDefault="00437A8F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09" w:type="dxa"/>
          </w:tcPr>
          <w:p w14:paraId="37FBEAF6" w14:textId="77777777" w:rsidR="00D30C7B" w:rsidRDefault="00437A8F">
            <w:pPr>
              <w:pStyle w:val="TableParagraph"/>
              <w:spacing w:before="43"/>
              <w:ind w:left="0" w:right="43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30C7B" w14:paraId="5B72EF04" w14:textId="77777777">
        <w:trPr>
          <w:trHeight w:val="340"/>
        </w:trPr>
        <w:tc>
          <w:tcPr>
            <w:tcW w:w="9359" w:type="dxa"/>
          </w:tcPr>
          <w:p w14:paraId="6498AF63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09" w:type="dxa"/>
          </w:tcPr>
          <w:p w14:paraId="508D6545" w14:textId="77777777" w:rsidR="00D30C7B" w:rsidRDefault="00437A8F">
            <w:pPr>
              <w:pStyle w:val="TableParagraph"/>
              <w:spacing w:before="48"/>
              <w:ind w:left="0" w:right="43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30C7B" w14:paraId="334BB89E" w14:textId="77777777">
        <w:trPr>
          <w:trHeight w:val="340"/>
        </w:trPr>
        <w:tc>
          <w:tcPr>
            <w:tcW w:w="9359" w:type="dxa"/>
          </w:tcPr>
          <w:p w14:paraId="63485C52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09" w:type="dxa"/>
          </w:tcPr>
          <w:p w14:paraId="6A0A96E5" w14:textId="77777777" w:rsidR="00D30C7B" w:rsidRDefault="00437A8F">
            <w:pPr>
              <w:pStyle w:val="TableParagraph"/>
              <w:spacing w:before="48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30C7B" w14:paraId="524EF302" w14:textId="77777777">
        <w:trPr>
          <w:trHeight w:val="340"/>
        </w:trPr>
        <w:tc>
          <w:tcPr>
            <w:tcW w:w="9359" w:type="dxa"/>
          </w:tcPr>
          <w:p w14:paraId="7AF64EAD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09" w:type="dxa"/>
          </w:tcPr>
          <w:p w14:paraId="56353569" w14:textId="77777777" w:rsidR="00D30C7B" w:rsidRDefault="00437A8F">
            <w:pPr>
              <w:pStyle w:val="TableParagraph"/>
              <w:spacing w:before="48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14:paraId="39CD62DA" w14:textId="77777777" w:rsidR="00D30C7B" w:rsidRDefault="00D30C7B">
      <w:pPr>
        <w:spacing w:before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  <w:gridCol w:w="1109"/>
      </w:tblGrid>
      <w:tr w:rsidR="00D30C7B" w14:paraId="37ABDA70" w14:textId="77777777">
        <w:trPr>
          <w:trHeight w:val="340"/>
        </w:trPr>
        <w:tc>
          <w:tcPr>
            <w:tcW w:w="9359" w:type="dxa"/>
          </w:tcPr>
          <w:p w14:paraId="175617D8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09" w:type="dxa"/>
          </w:tcPr>
          <w:p w14:paraId="5CDD7A5B" w14:textId="77777777" w:rsidR="00D30C7B" w:rsidRDefault="00437A8F">
            <w:pPr>
              <w:pStyle w:val="TableParagraph"/>
              <w:spacing w:before="48"/>
              <w:ind w:left="0" w:right="439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D30C7B" w14:paraId="71A63551" w14:textId="77777777">
        <w:trPr>
          <w:trHeight w:val="340"/>
        </w:trPr>
        <w:tc>
          <w:tcPr>
            <w:tcW w:w="9359" w:type="dxa"/>
          </w:tcPr>
          <w:p w14:paraId="56E7CB4F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09" w:type="dxa"/>
          </w:tcPr>
          <w:p w14:paraId="156F80A0" w14:textId="77777777" w:rsidR="00D30C7B" w:rsidRDefault="00437A8F">
            <w:pPr>
              <w:pStyle w:val="TableParagraph"/>
              <w:spacing w:before="48"/>
              <w:ind w:left="0" w:right="386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D30C7B" w14:paraId="03B1945E" w14:textId="77777777">
        <w:trPr>
          <w:trHeight w:val="340"/>
        </w:trPr>
        <w:tc>
          <w:tcPr>
            <w:tcW w:w="9359" w:type="dxa"/>
          </w:tcPr>
          <w:p w14:paraId="1058514D" w14:textId="77777777" w:rsidR="00D30C7B" w:rsidRDefault="00437A8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09" w:type="dxa"/>
          </w:tcPr>
          <w:p w14:paraId="2733A79A" w14:textId="77777777" w:rsidR="00D30C7B" w:rsidRDefault="00437A8F">
            <w:pPr>
              <w:pStyle w:val="TableParagraph"/>
              <w:spacing w:before="48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4E959052" w14:textId="77777777" w:rsidR="00D30C7B" w:rsidRDefault="00D30C7B">
      <w:pPr>
        <w:spacing w:before="1"/>
        <w:rPr>
          <w:b/>
        </w:rPr>
      </w:pPr>
    </w:p>
    <w:p w14:paraId="5ACE8024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41"/>
      </w:tblGrid>
      <w:tr w:rsidR="00D30C7B" w14:paraId="6706979B" w14:textId="77777777">
        <w:trPr>
          <w:trHeight w:val="287"/>
        </w:trPr>
        <w:tc>
          <w:tcPr>
            <w:tcW w:w="2127" w:type="dxa"/>
            <w:tcBorders>
              <w:right w:val="single" w:sz="6" w:space="0" w:color="000000"/>
            </w:tcBorders>
          </w:tcPr>
          <w:p w14:paraId="3F16C390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341" w:type="dxa"/>
            <w:tcBorders>
              <w:left w:val="single" w:sz="6" w:space="0" w:color="000000"/>
            </w:tcBorders>
          </w:tcPr>
          <w:p w14:paraId="67594706" w14:textId="77777777" w:rsidR="00D30C7B" w:rsidRDefault="00437A8F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solului,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vegetală,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</w:p>
        </w:tc>
      </w:tr>
      <w:tr w:rsidR="00D30C7B" w14:paraId="711D7CC3" w14:textId="77777777">
        <w:trPr>
          <w:trHeight w:val="282"/>
        </w:trPr>
        <w:tc>
          <w:tcPr>
            <w:tcW w:w="2127" w:type="dxa"/>
            <w:tcBorders>
              <w:right w:val="single" w:sz="6" w:space="0" w:color="000000"/>
            </w:tcBorders>
          </w:tcPr>
          <w:p w14:paraId="02F2FAC4" w14:textId="77777777" w:rsidR="00D30C7B" w:rsidRDefault="00437A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341" w:type="dxa"/>
            <w:tcBorders>
              <w:left w:val="single" w:sz="6" w:space="0" w:color="000000"/>
            </w:tcBorders>
          </w:tcPr>
          <w:p w14:paraId="3E8AE26E" w14:textId="77777777" w:rsidR="00D30C7B" w:rsidRDefault="00437A8F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 OFFICE</w:t>
            </w:r>
          </w:p>
        </w:tc>
      </w:tr>
    </w:tbl>
    <w:p w14:paraId="13483DC7" w14:textId="77777777" w:rsidR="00D30C7B" w:rsidRDefault="00D30C7B">
      <w:pPr>
        <w:spacing w:before="1"/>
        <w:rPr>
          <w:b/>
        </w:rPr>
      </w:pPr>
    </w:p>
    <w:p w14:paraId="5576B55D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before="1" w:after="33"/>
        <w:jc w:val="left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6358"/>
      </w:tblGrid>
      <w:tr w:rsidR="00D30C7B" w14:paraId="24A31F4B" w14:textId="77777777">
        <w:trPr>
          <w:trHeight w:val="282"/>
        </w:trPr>
        <w:tc>
          <w:tcPr>
            <w:tcW w:w="4110" w:type="dxa"/>
          </w:tcPr>
          <w:p w14:paraId="461881DC" w14:textId="77777777" w:rsidR="00D30C7B" w:rsidRDefault="00437A8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358" w:type="dxa"/>
          </w:tcPr>
          <w:p w14:paraId="353A9CEE" w14:textId="77777777" w:rsidR="00D30C7B" w:rsidRDefault="00437A8F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tablă, cretă, videoproiector</w:t>
            </w:r>
          </w:p>
        </w:tc>
      </w:tr>
      <w:tr w:rsidR="00D30C7B" w14:paraId="09E53714" w14:textId="77777777">
        <w:trPr>
          <w:trHeight w:val="288"/>
        </w:trPr>
        <w:tc>
          <w:tcPr>
            <w:tcW w:w="4110" w:type="dxa"/>
          </w:tcPr>
          <w:p w14:paraId="20F44901" w14:textId="77777777" w:rsidR="00D30C7B" w:rsidRDefault="00437A8F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358" w:type="dxa"/>
          </w:tcPr>
          <w:p w14:paraId="56A16D26" w14:textId="77777777" w:rsidR="00D30C7B" w:rsidRDefault="00437A8F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tablă, cretă, videoproiector</w:t>
            </w:r>
          </w:p>
        </w:tc>
      </w:tr>
    </w:tbl>
    <w:p w14:paraId="397EBFCD" w14:textId="77777777" w:rsidR="00D30C7B" w:rsidRDefault="00D30C7B">
      <w:pPr>
        <w:rPr>
          <w:sz w:val="20"/>
        </w:rPr>
        <w:sectPr w:rsidR="00D30C7B">
          <w:headerReference w:type="default" r:id="rId7"/>
          <w:footerReference w:type="default" r:id="rId8"/>
          <w:type w:val="continuous"/>
          <w:pgSz w:w="11910" w:h="16840"/>
          <w:pgMar w:top="1660" w:right="600" w:bottom="1160" w:left="600" w:header="456" w:footer="973" w:gutter="0"/>
          <w:pgNumType w:start="1"/>
          <w:cols w:space="720"/>
        </w:sectPr>
      </w:pPr>
    </w:p>
    <w:p w14:paraId="4E90E487" w14:textId="77777777" w:rsidR="00D30C7B" w:rsidRDefault="00D30C7B">
      <w:pPr>
        <w:spacing w:before="11"/>
        <w:rPr>
          <w:b/>
          <w:sz w:val="12"/>
        </w:rPr>
      </w:pPr>
    </w:p>
    <w:p w14:paraId="279BECB5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before="93" w:after="34"/>
        <w:jc w:val="left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474"/>
      </w:tblGrid>
      <w:tr w:rsidR="00D30C7B" w14:paraId="12AAB240" w14:textId="77777777">
        <w:trPr>
          <w:trHeight w:val="2069"/>
        </w:trPr>
        <w:tc>
          <w:tcPr>
            <w:tcW w:w="994" w:type="dxa"/>
            <w:textDirection w:val="btLr"/>
          </w:tcPr>
          <w:p w14:paraId="23D4912E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2CD258BF" w14:textId="77777777" w:rsidR="00D30C7B" w:rsidRDefault="00437A8F">
            <w:pPr>
              <w:pStyle w:val="TableParagraph"/>
              <w:spacing w:before="126"/>
              <w:ind w:left="28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474" w:type="dxa"/>
          </w:tcPr>
          <w:p w14:paraId="1CA3525C" w14:textId="77777777" w:rsidR="00D30C7B" w:rsidRDefault="00437A8F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mecanismelor,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 efectelor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acţiunilor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antropica sau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determina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influenţează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mediului.</w:t>
            </w:r>
          </w:p>
          <w:p w14:paraId="409B4506" w14:textId="77777777" w:rsidR="00D30C7B" w:rsidRDefault="00437A8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expertizare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1FB3DA76" w14:textId="77777777" w:rsidR="00D30C7B" w:rsidRDefault="00437A8F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planurilor,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 politicilor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 diferite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nivele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structuri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guvernamentale.</w:t>
            </w:r>
          </w:p>
          <w:p w14:paraId="51D0AE31" w14:textId="77777777" w:rsidR="00D30C7B" w:rsidRDefault="00437A8F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multidisciplinare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ştiinţifică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ştiinţei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mediului.</w:t>
            </w:r>
          </w:p>
          <w:p w14:paraId="4DB77906" w14:textId="77777777" w:rsidR="00D30C7B" w:rsidRDefault="00437A8F">
            <w:pPr>
              <w:pStyle w:val="TableParagraph"/>
              <w:spacing w:line="230" w:lineRule="atLeast"/>
              <w:ind w:right="423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soluţionarea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.Folosirea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ştiinţa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</w:tr>
      <w:tr w:rsidR="00D30C7B" w14:paraId="25065B8A" w14:textId="77777777">
        <w:trPr>
          <w:trHeight w:val="3682"/>
        </w:trPr>
        <w:tc>
          <w:tcPr>
            <w:tcW w:w="994" w:type="dxa"/>
            <w:textDirection w:val="btLr"/>
          </w:tcPr>
          <w:p w14:paraId="3984F746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3D0F10D8" w14:textId="77777777" w:rsidR="00D30C7B" w:rsidRDefault="00437A8F">
            <w:pPr>
              <w:pStyle w:val="TableParagraph"/>
              <w:spacing w:before="126"/>
              <w:ind w:left="854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474" w:type="dxa"/>
          </w:tcPr>
          <w:p w14:paraId="06061533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responsabilă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sarcinilor aferente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principiilor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profesională;</w:t>
            </w:r>
          </w:p>
          <w:p w14:paraId="3267FA21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808" w:firstLine="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responsabilităţilo-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protecțiea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ecologice.</w:t>
            </w:r>
          </w:p>
          <w:p w14:paraId="59F38B18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1429" w:firstLine="0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tehnologiilor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caracterizării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măsuri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6F2C0004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5" w:lineRule="auto"/>
              <w:ind w:right="267" w:firstLine="0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conexiunilor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înțelegerea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economice,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contibuie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protecția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capitalului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natural;</w:t>
            </w:r>
          </w:p>
          <w:p w14:paraId="060993AA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58" w:right="4254" w:hanging="53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perfecţionare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doctorale.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personal;</w:t>
            </w:r>
          </w:p>
          <w:p w14:paraId="38729E20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reflecţie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critic-constructivă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profesiei;</w:t>
            </w:r>
          </w:p>
          <w:p w14:paraId="20290266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punctualitate,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seriozitate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răspundere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profesională;</w:t>
            </w:r>
          </w:p>
          <w:p w14:paraId="604DD58D" w14:textId="77777777" w:rsidR="00D30C7B" w:rsidRDefault="00437A8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0" w:lineRule="atLeast"/>
              <w:ind w:right="166" w:firstLine="0"/>
              <w:rPr>
                <w:sz w:val="20"/>
              </w:rPr>
            </w:pPr>
            <w:r>
              <w:rPr>
                <w:sz w:val="20"/>
              </w:rPr>
              <w:t>Documentarea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română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 puţin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limbă străină,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descoperiri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ştiinţifice.</w:t>
            </w:r>
          </w:p>
        </w:tc>
      </w:tr>
    </w:tbl>
    <w:p w14:paraId="7FF28463" w14:textId="77777777" w:rsidR="00D30C7B" w:rsidRDefault="00D30C7B">
      <w:pPr>
        <w:spacing w:before="8"/>
        <w:rPr>
          <w:b/>
          <w:sz w:val="21"/>
        </w:rPr>
      </w:pPr>
    </w:p>
    <w:p w14:paraId="15CDC034" w14:textId="77777777" w:rsidR="00D30C7B" w:rsidRDefault="00437A8F">
      <w:pPr>
        <w:pStyle w:val="ListParagraph"/>
        <w:numPr>
          <w:ilvl w:val="0"/>
          <w:numId w:val="5"/>
        </w:numPr>
        <w:tabs>
          <w:tab w:val="left" w:pos="428"/>
        </w:tabs>
        <w:spacing w:after="34"/>
        <w:ind w:left="427" w:hanging="202"/>
        <w:jc w:val="left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8197"/>
      </w:tblGrid>
      <w:tr w:rsidR="00D30C7B" w14:paraId="71B29EFE" w14:textId="77777777">
        <w:trPr>
          <w:trHeight w:val="921"/>
        </w:trPr>
        <w:tc>
          <w:tcPr>
            <w:tcW w:w="2271" w:type="dxa"/>
          </w:tcPr>
          <w:p w14:paraId="115356A5" w14:textId="77777777" w:rsidR="00D30C7B" w:rsidRDefault="00D30C7B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452FC3EB" w14:textId="77777777" w:rsidR="00D30C7B" w:rsidRDefault="00437A8F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197" w:type="dxa"/>
          </w:tcPr>
          <w:p w14:paraId="547BEF41" w14:textId="77777777" w:rsidR="00D30C7B" w:rsidRDefault="00437A8F">
            <w:pPr>
              <w:pStyle w:val="TableParagraph"/>
              <w:ind w:right="1932"/>
              <w:rPr>
                <w:sz w:val="20"/>
              </w:rPr>
            </w:pPr>
            <w:r>
              <w:rPr>
                <w:sz w:val="20"/>
              </w:rPr>
              <w:t>Înţelegerea si însuşirea măsurilor de modelare prin care se asigură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restabilirea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funcţiilor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hidrologice,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biogeochimice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ecologice,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diversităţii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dinamicii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</w:p>
          <w:p w14:paraId="31966522" w14:textId="77777777" w:rsidR="00D30C7B" w:rsidRDefault="00437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ecosistem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urma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umane.</w:t>
            </w:r>
          </w:p>
        </w:tc>
      </w:tr>
      <w:tr w:rsidR="00D30C7B" w14:paraId="6B7338E9" w14:textId="77777777">
        <w:trPr>
          <w:trHeight w:val="1421"/>
        </w:trPr>
        <w:tc>
          <w:tcPr>
            <w:tcW w:w="2271" w:type="dxa"/>
          </w:tcPr>
          <w:p w14:paraId="6C8A67B6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14B9B19F" w14:textId="77777777" w:rsidR="00D30C7B" w:rsidRDefault="00D30C7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2DFE805" w14:textId="77777777" w:rsidR="00D30C7B" w:rsidRDefault="00437A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197" w:type="dxa"/>
          </w:tcPr>
          <w:p w14:paraId="52D4D7B0" w14:textId="77777777" w:rsidR="00D30C7B" w:rsidRDefault="00437A8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1246"/>
              <w:jc w:val="both"/>
              <w:rPr>
                <w:sz w:val="20"/>
              </w:rPr>
            </w:pPr>
            <w:r>
              <w:rPr>
                <w:sz w:val="20"/>
              </w:rPr>
              <w:t>Aplicarea unor masuri de reconstrucţie ecologica a mediilor degradate,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 tine cont atât de eficacitatea tratamentului asupra calităţii mediului cat 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posibilitatea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realiste</w:t>
            </w:r>
          </w:p>
          <w:p w14:paraId="4A636CE7" w14:textId="77777777" w:rsidR="00D30C7B" w:rsidRDefault="00437A8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Dimensionarea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reconstructie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</w:p>
          <w:p w14:paraId="6355BE52" w14:textId="77777777" w:rsidR="00D30C7B" w:rsidRDefault="00437A8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32" w:lineRule="exact"/>
              <w:ind w:right="703"/>
              <w:jc w:val="both"/>
              <w:rPr>
                <w:sz w:val="20"/>
              </w:rPr>
            </w:pPr>
            <w:r>
              <w:rPr>
                <w:sz w:val="20"/>
              </w:rPr>
              <w:t>Identificarea si masurarea parametrilor cheie care indica raspunsul ecosistemului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tratamentul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reconstructie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</w:p>
        </w:tc>
      </w:tr>
    </w:tbl>
    <w:p w14:paraId="3E5B3CC7" w14:textId="77777777" w:rsidR="00D30C7B" w:rsidRDefault="00D30C7B">
      <w:pPr>
        <w:rPr>
          <w:b/>
          <w:sz w:val="20"/>
        </w:rPr>
      </w:pPr>
    </w:p>
    <w:p w14:paraId="4D377B21" w14:textId="77777777" w:rsidR="00D30C7B" w:rsidRDefault="00437A8F">
      <w:pPr>
        <w:pStyle w:val="ListParagraph"/>
        <w:numPr>
          <w:ilvl w:val="0"/>
          <w:numId w:val="5"/>
        </w:numPr>
        <w:tabs>
          <w:tab w:val="left" w:pos="433"/>
        </w:tabs>
        <w:spacing w:before="1"/>
        <w:jc w:val="left"/>
        <w:rPr>
          <w:b/>
          <w:sz w:val="20"/>
        </w:rPr>
      </w:pPr>
      <w:r>
        <w:rPr>
          <w:b/>
          <w:sz w:val="20"/>
        </w:rPr>
        <w:t>Conţinuturi</w:t>
      </w:r>
    </w:p>
    <w:p w14:paraId="647B7CD9" w14:textId="77777777" w:rsidR="00D30C7B" w:rsidRDefault="00D30C7B">
      <w:pPr>
        <w:spacing w:before="2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84"/>
        <w:gridCol w:w="2344"/>
      </w:tblGrid>
      <w:tr w:rsidR="00D30C7B" w14:paraId="2F0598BD" w14:textId="77777777">
        <w:trPr>
          <w:trHeight w:val="590"/>
        </w:trPr>
        <w:tc>
          <w:tcPr>
            <w:tcW w:w="5508" w:type="dxa"/>
            <w:shd w:val="clear" w:color="auto" w:fill="CCCCCC"/>
          </w:tcPr>
          <w:p w14:paraId="70718531" w14:textId="77777777" w:rsidR="00D30C7B" w:rsidRDefault="00437A8F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4" w:type="dxa"/>
          </w:tcPr>
          <w:p w14:paraId="4E0FAC60" w14:textId="77777777" w:rsidR="00D30C7B" w:rsidRDefault="00437A8F">
            <w:pPr>
              <w:pStyle w:val="TableParagraph"/>
              <w:spacing w:before="96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44" w:type="dxa"/>
          </w:tcPr>
          <w:p w14:paraId="4A54B737" w14:textId="77777777" w:rsidR="00D30C7B" w:rsidRDefault="00437A8F">
            <w:pPr>
              <w:pStyle w:val="TableParagraph"/>
              <w:spacing w:before="96"/>
              <w:ind w:left="730" w:right="730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30C7B" w14:paraId="7928574F" w14:textId="77777777">
        <w:trPr>
          <w:trHeight w:val="782"/>
        </w:trPr>
        <w:tc>
          <w:tcPr>
            <w:tcW w:w="5508" w:type="dxa"/>
            <w:shd w:val="clear" w:color="auto" w:fill="CCCCCC"/>
          </w:tcPr>
          <w:p w14:paraId="04C169C0" w14:textId="77777777" w:rsidR="00D30C7B" w:rsidRDefault="00437A8F">
            <w:pPr>
              <w:pStyle w:val="TableParagraph"/>
              <w:spacing w:line="242" w:lineRule="auto"/>
              <w:rPr>
                <w:sz w:val="19"/>
              </w:rPr>
            </w:pPr>
            <w:r>
              <w:rPr>
                <w:sz w:val="19"/>
              </w:rPr>
              <w:t>Notiuni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bază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privind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reconstructia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ecologică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bioremedierea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ecosistemelor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naturale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antropizate,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 zonelor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degradate</w:t>
            </w:r>
          </w:p>
        </w:tc>
        <w:tc>
          <w:tcPr>
            <w:tcW w:w="1984" w:type="dxa"/>
            <w:vMerge w:val="restart"/>
          </w:tcPr>
          <w:p w14:paraId="0B028B1F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7B9FE9B8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40D6204B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71A1BF2D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65300AB2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7F17377C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38B894AC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1C2C5172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6B3D3669" w14:textId="77777777" w:rsidR="00D30C7B" w:rsidRDefault="00D30C7B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265D5C99" w14:textId="77777777" w:rsidR="00D30C7B" w:rsidRDefault="00437A8F">
            <w:pPr>
              <w:pStyle w:val="TableParagraph"/>
              <w:ind w:left="148" w:right="144" w:firstLine="249"/>
              <w:rPr>
                <w:sz w:val="20"/>
              </w:rPr>
            </w:pPr>
            <w:r>
              <w:rPr>
                <w:sz w:val="20"/>
              </w:rPr>
              <w:t>Expuneri orale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dublate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prezentări</w:t>
            </w:r>
          </w:p>
        </w:tc>
        <w:tc>
          <w:tcPr>
            <w:tcW w:w="2344" w:type="dxa"/>
          </w:tcPr>
          <w:p w14:paraId="66B61632" w14:textId="77777777" w:rsidR="00D30C7B" w:rsidRDefault="00D30C7B">
            <w:pPr>
              <w:pStyle w:val="TableParagraph"/>
              <w:ind w:left="0"/>
              <w:rPr>
                <w:b/>
              </w:rPr>
            </w:pPr>
          </w:p>
          <w:p w14:paraId="727E7A57" w14:textId="77777777" w:rsidR="00D30C7B" w:rsidRDefault="00437A8F">
            <w:pPr>
              <w:pStyle w:val="TableParagraph"/>
              <w:spacing w:before="131"/>
              <w:ind w:left="730" w:right="7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32D23092" w14:textId="77777777">
        <w:trPr>
          <w:trHeight w:val="460"/>
        </w:trPr>
        <w:tc>
          <w:tcPr>
            <w:tcW w:w="5508" w:type="dxa"/>
            <w:shd w:val="clear" w:color="auto" w:fill="CCCCCC"/>
          </w:tcPr>
          <w:p w14:paraId="1BAA6DB5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Tehnologii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bioremediere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 depoluarea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biotopurilor,</w:t>
            </w:r>
          </w:p>
          <w:p w14:paraId="743F83E7" w14:textId="77777777" w:rsidR="00D30C7B" w:rsidRDefault="00437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biocenozelor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degradate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3B43C3D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14:paraId="7477CBCB" w14:textId="77777777" w:rsidR="00D30C7B" w:rsidRDefault="00437A8F">
            <w:pPr>
              <w:pStyle w:val="TableParagraph"/>
              <w:spacing w:line="225" w:lineRule="exact"/>
              <w:ind w:left="730" w:right="7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44C8DD3D" w14:textId="77777777">
        <w:trPr>
          <w:trHeight w:val="618"/>
        </w:trPr>
        <w:tc>
          <w:tcPr>
            <w:tcW w:w="5508" w:type="dxa"/>
            <w:shd w:val="clear" w:color="auto" w:fill="CCCCCC"/>
          </w:tcPr>
          <w:p w14:paraId="449E1466" w14:textId="77777777" w:rsidR="00D30C7B" w:rsidRDefault="00437A8F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Reconstrucţia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curgatoare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lacustre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F817234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14:paraId="24073D56" w14:textId="77777777" w:rsidR="00D30C7B" w:rsidRDefault="00437A8F">
            <w:pPr>
              <w:pStyle w:val="TableParagraph"/>
              <w:spacing w:line="225" w:lineRule="exact"/>
              <w:ind w:left="730" w:right="7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53E7534D" w14:textId="77777777">
        <w:trPr>
          <w:trHeight w:val="619"/>
        </w:trPr>
        <w:tc>
          <w:tcPr>
            <w:tcW w:w="5508" w:type="dxa"/>
            <w:shd w:val="clear" w:color="auto" w:fill="CCCCCC"/>
          </w:tcPr>
          <w:p w14:paraId="68DC548F" w14:textId="77777777" w:rsidR="00D30C7B" w:rsidRDefault="00437A8F">
            <w:pPr>
              <w:pStyle w:val="TableParagraph"/>
              <w:spacing w:line="244" w:lineRule="auto"/>
              <w:ind w:right="136"/>
              <w:rPr>
                <w:sz w:val="20"/>
              </w:rPr>
            </w:pPr>
            <w:r>
              <w:rPr>
                <w:sz w:val="20"/>
              </w:rPr>
              <w:t>Reconstrucţia ecologică a unor ecosisteme terestre. Reconstrucţia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pădurilor.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7A4E543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14:paraId="3BFC2A16" w14:textId="77777777" w:rsidR="00D30C7B" w:rsidRDefault="00437A8F">
            <w:pPr>
              <w:pStyle w:val="TableParagraph"/>
              <w:spacing w:line="226" w:lineRule="exact"/>
              <w:ind w:left="730" w:right="7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0003235D" w14:textId="77777777">
        <w:trPr>
          <w:trHeight w:val="407"/>
        </w:trPr>
        <w:tc>
          <w:tcPr>
            <w:tcW w:w="5508" w:type="dxa"/>
            <w:shd w:val="clear" w:color="auto" w:fill="CCCCCC"/>
          </w:tcPr>
          <w:p w14:paraId="6C738B7C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Reconstrucţia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pajiştilor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7BAFE12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14:paraId="4BB1D347" w14:textId="77777777" w:rsidR="00D30C7B" w:rsidRDefault="00437A8F">
            <w:pPr>
              <w:pStyle w:val="TableParagraph"/>
              <w:spacing w:line="225" w:lineRule="exact"/>
              <w:ind w:left="730" w:right="7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13704EBA" w14:textId="77777777" w:rsidR="00D30C7B" w:rsidRDefault="00D30C7B">
      <w:pPr>
        <w:spacing w:line="225" w:lineRule="exact"/>
        <w:jc w:val="center"/>
        <w:rPr>
          <w:sz w:val="20"/>
        </w:rPr>
        <w:sectPr w:rsidR="00D30C7B">
          <w:pgSz w:w="11910" w:h="16840"/>
          <w:pgMar w:top="1660" w:right="600" w:bottom="1160" w:left="600" w:header="456" w:footer="973" w:gutter="0"/>
          <w:cols w:space="720"/>
        </w:sectPr>
      </w:pPr>
    </w:p>
    <w:p w14:paraId="5688E1EE" w14:textId="77777777" w:rsidR="00D30C7B" w:rsidRDefault="00D30C7B">
      <w:pPr>
        <w:spacing w:before="10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84"/>
        <w:gridCol w:w="539"/>
        <w:gridCol w:w="1806"/>
      </w:tblGrid>
      <w:tr w:rsidR="00D30C7B" w14:paraId="170B11E8" w14:textId="77777777">
        <w:trPr>
          <w:trHeight w:val="624"/>
        </w:trPr>
        <w:tc>
          <w:tcPr>
            <w:tcW w:w="5508" w:type="dxa"/>
            <w:shd w:val="clear" w:color="auto" w:fill="CCCCCC"/>
          </w:tcPr>
          <w:p w14:paraId="5C503D24" w14:textId="77777777" w:rsidR="00D30C7B" w:rsidRDefault="00437A8F">
            <w:pPr>
              <w:pStyle w:val="TableParagraph"/>
              <w:spacing w:line="244" w:lineRule="auto"/>
              <w:ind w:right="609"/>
              <w:rPr>
                <w:sz w:val="20"/>
              </w:rPr>
            </w:pPr>
            <w:r>
              <w:rPr>
                <w:sz w:val="20"/>
              </w:rPr>
              <w:t>Reconstrucţia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exploatării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naturale.</w:t>
            </w:r>
          </w:p>
        </w:tc>
        <w:tc>
          <w:tcPr>
            <w:tcW w:w="1984" w:type="dxa"/>
            <w:vMerge w:val="restart"/>
          </w:tcPr>
          <w:p w14:paraId="0D466FCA" w14:textId="77777777" w:rsidR="00D30C7B" w:rsidRDefault="00437A8F">
            <w:pPr>
              <w:pStyle w:val="TableParagraph"/>
              <w:spacing w:line="242" w:lineRule="auto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dezbatere</w:t>
            </w:r>
          </w:p>
        </w:tc>
        <w:tc>
          <w:tcPr>
            <w:tcW w:w="2345" w:type="dxa"/>
            <w:gridSpan w:val="2"/>
          </w:tcPr>
          <w:p w14:paraId="623B4676" w14:textId="77777777" w:rsidR="00D30C7B" w:rsidRDefault="00437A8F">
            <w:pPr>
              <w:pStyle w:val="TableParagraph"/>
              <w:spacing w:line="225" w:lineRule="exact"/>
              <w:ind w:left="945" w:right="9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68BBEE7C" w14:textId="77777777">
        <w:trPr>
          <w:trHeight w:val="388"/>
        </w:trPr>
        <w:tc>
          <w:tcPr>
            <w:tcW w:w="5508" w:type="dxa"/>
            <w:shd w:val="clear" w:color="auto" w:fill="CCCCCC"/>
          </w:tcPr>
          <w:p w14:paraId="1EBAC07C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Recosntructia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urbane.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D77084B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14:paraId="5A862EBD" w14:textId="77777777" w:rsidR="00D30C7B" w:rsidRDefault="00437A8F">
            <w:pPr>
              <w:pStyle w:val="TableParagraph"/>
              <w:spacing w:line="225" w:lineRule="exact"/>
              <w:ind w:left="945" w:right="9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6E60543C" w14:textId="77777777">
        <w:trPr>
          <w:trHeight w:val="388"/>
        </w:trPr>
        <w:tc>
          <w:tcPr>
            <w:tcW w:w="5508" w:type="dxa"/>
            <w:shd w:val="clear" w:color="auto" w:fill="CCCCCC"/>
          </w:tcPr>
          <w:p w14:paraId="0CB9057C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Repopularea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ecosisteme.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11411E2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14:paraId="69FEC88A" w14:textId="77777777" w:rsidR="00D30C7B" w:rsidRDefault="00437A8F">
            <w:pPr>
              <w:pStyle w:val="TableParagraph"/>
              <w:spacing w:line="225" w:lineRule="exact"/>
              <w:ind w:left="945" w:right="9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1B81141B" w14:textId="77777777">
        <w:trPr>
          <w:trHeight w:val="3912"/>
        </w:trPr>
        <w:tc>
          <w:tcPr>
            <w:tcW w:w="9837" w:type="dxa"/>
            <w:gridSpan w:val="4"/>
            <w:shd w:val="clear" w:color="auto" w:fill="CCCCCC"/>
          </w:tcPr>
          <w:p w14:paraId="008C768A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27AC3F9C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Malschi,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Biotehnologii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(Tehnologii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depoluare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biologică.Tehnologii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bioremediere.Reconstrucţie ecologică). Note de curs şi aplicaţii practice.Manual în format electronic. 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Bioflux,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Cluj-Napoca.</w:t>
            </w:r>
            <w:r>
              <w:rPr>
                <w:spacing w:val="-2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http://www.editura.bioflux.com.ro/carti-2014/Ediţia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II-a,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revizuită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îmbunătăţită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14:paraId="16111559" w14:textId="77777777" w:rsidR="00D30C7B" w:rsidRDefault="00437A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978-606-8191-71-3</w:t>
            </w:r>
          </w:p>
          <w:p w14:paraId="286CB5DD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7" w:hanging="202"/>
              <w:rPr>
                <w:i/>
                <w:sz w:val="20"/>
              </w:rPr>
            </w:pPr>
            <w:r>
              <w:rPr>
                <w:sz w:val="20"/>
              </w:rPr>
              <w:t>Cristea,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Denaeyer,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Biodiversitate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 Ogm-Uri?</w:t>
            </w:r>
          </w:p>
          <w:p w14:paraId="6D8995CB" w14:textId="77777777" w:rsidR="00D30C7B" w:rsidRDefault="00437A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Colectia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Eikon,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Cluj-Napoca.</w:t>
            </w:r>
          </w:p>
          <w:p w14:paraId="52447F46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1950" w:firstLine="0"/>
              <w:rPr>
                <w:sz w:val="20"/>
              </w:rPr>
            </w:pPr>
            <w:r>
              <w:rPr>
                <w:sz w:val="20"/>
              </w:rPr>
              <w:t>DENUł 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(eds.),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2000. Reabilitarea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ecologică 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managementul siturilor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minieră.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 Univ.de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Nord, Baia-Mare</w:t>
            </w:r>
          </w:p>
          <w:p w14:paraId="28D37FAA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26" w:lineRule="exact"/>
              <w:ind w:left="306" w:hanging="202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Gavrilescu,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ecosistemelor acvatice.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Craiova.</w:t>
            </w:r>
          </w:p>
          <w:p w14:paraId="54D5716D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Ghidra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Ecotoxicologia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Principalilor Poluanti.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Ed.Studia.Cluj-Napoca</w:t>
            </w:r>
          </w:p>
          <w:p w14:paraId="1B6D462E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left="311"/>
              <w:rPr>
                <w:sz w:val="20"/>
              </w:rPr>
            </w:pPr>
            <w:r>
              <w:rPr>
                <w:sz w:val="20"/>
              </w:rPr>
              <w:t>Kiss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St. Stefanic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Gh., Daniela Pasca,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Dragan-Bularda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Zborovschi, Crisan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14:paraId="4A2A158C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/>
              <w:ind w:right="3878" w:firstLine="0"/>
              <w:rPr>
                <w:sz w:val="20"/>
              </w:rPr>
            </w:pPr>
            <w:r>
              <w:rPr>
                <w:sz w:val="20"/>
              </w:rPr>
              <w:t>Oros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Reabilitare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Ecologica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Siturilor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Degradate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Industrial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Ed.Univ.Transilvania,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Brasov</w:t>
            </w:r>
          </w:p>
          <w:p w14:paraId="4B897699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/>
              <w:ind w:right="2955" w:firstLine="0"/>
              <w:rPr>
                <w:sz w:val="20"/>
              </w:rPr>
            </w:pPr>
            <w:r>
              <w:rPr>
                <w:sz w:val="20"/>
              </w:rPr>
              <w:t>Soil Contamination &amp; remediation technologies HandbookLucian P. Georgescu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 Pixell,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ISBN: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9526367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9782952636704,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7397A425" w14:textId="77777777" w:rsidR="00D30C7B" w:rsidRDefault="00437A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 w:line="219" w:lineRule="exact"/>
              <w:ind w:left="311"/>
              <w:rPr>
                <w:sz w:val="20"/>
              </w:rPr>
            </w:pPr>
            <w:r>
              <w:rPr>
                <w:sz w:val="20"/>
              </w:rPr>
              <w:t>Giurgiu,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1995: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pădurilor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României.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</w:tr>
      <w:tr w:rsidR="00D30C7B" w14:paraId="4E2548C8" w14:textId="77777777">
        <w:trPr>
          <w:trHeight w:val="388"/>
        </w:trPr>
        <w:tc>
          <w:tcPr>
            <w:tcW w:w="5508" w:type="dxa"/>
            <w:shd w:val="clear" w:color="auto" w:fill="CCCCCC"/>
          </w:tcPr>
          <w:p w14:paraId="41ED229B" w14:textId="77777777" w:rsidR="00D30C7B" w:rsidRDefault="00437A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523" w:type="dxa"/>
            <w:gridSpan w:val="2"/>
          </w:tcPr>
          <w:p w14:paraId="41556322" w14:textId="77777777" w:rsidR="00D30C7B" w:rsidRDefault="00437A8F">
            <w:pPr>
              <w:pStyle w:val="TableParagraph"/>
              <w:spacing w:line="226" w:lineRule="exact"/>
              <w:ind w:left="51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06" w:type="dxa"/>
          </w:tcPr>
          <w:p w14:paraId="03C8EC7E" w14:textId="77777777" w:rsidR="00D30C7B" w:rsidRDefault="00437A8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30C7B" w14:paraId="4B7D5353" w14:textId="77777777">
        <w:trPr>
          <w:trHeight w:val="657"/>
        </w:trPr>
        <w:tc>
          <w:tcPr>
            <w:tcW w:w="5508" w:type="dxa"/>
            <w:shd w:val="clear" w:color="auto" w:fill="CCCCCC"/>
          </w:tcPr>
          <w:p w14:paraId="0766048A" w14:textId="77777777" w:rsidR="00D30C7B" w:rsidRDefault="00437A8F">
            <w:pPr>
              <w:pStyle w:val="TableParagraph"/>
              <w:spacing w:line="266" w:lineRule="auto"/>
              <w:ind w:right="535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reconstructie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Reconstructia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siturilor</w:t>
            </w:r>
          </w:p>
        </w:tc>
        <w:tc>
          <w:tcPr>
            <w:tcW w:w="2523" w:type="dxa"/>
            <w:gridSpan w:val="2"/>
            <w:vMerge w:val="restart"/>
          </w:tcPr>
          <w:p w14:paraId="6FC8DA7A" w14:textId="77777777" w:rsidR="00D30C7B" w:rsidRDefault="00437A8F">
            <w:pPr>
              <w:pStyle w:val="TableParagraph"/>
              <w:spacing w:line="242" w:lineRule="auto"/>
              <w:ind w:left="110" w:right="322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6" w:type="dxa"/>
          </w:tcPr>
          <w:p w14:paraId="07726AF1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54F045E3" w14:textId="77777777">
        <w:trPr>
          <w:trHeight w:val="407"/>
        </w:trPr>
        <w:tc>
          <w:tcPr>
            <w:tcW w:w="5508" w:type="dxa"/>
            <w:shd w:val="clear" w:color="auto" w:fill="CCCCCC"/>
          </w:tcPr>
          <w:p w14:paraId="21F284B3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afectate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industriala</w:t>
            </w:r>
          </w:p>
        </w:tc>
        <w:tc>
          <w:tcPr>
            <w:tcW w:w="2523" w:type="dxa"/>
            <w:gridSpan w:val="2"/>
            <w:vMerge/>
            <w:tcBorders>
              <w:top w:val="nil"/>
            </w:tcBorders>
          </w:tcPr>
          <w:p w14:paraId="6FD98FEE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873938D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3DCC7B05" w14:textId="77777777">
        <w:trPr>
          <w:trHeight w:val="657"/>
        </w:trPr>
        <w:tc>
          <w:tcPr>
            <w:tcW w:w="5508" w:type="dxa"/>
            <w:shd w:val="clear" w:color="auto" w:fill="CCCCCC"/>
          </w:tcPr>
          <w:p w14:paraId="20B6021D" w14:textId="77777777" w:rsidR="00D30C7B" w:rsidRDefault="00437A8F">
            <w:pPr>
              <w:pStyle w:val="TableParagraph"/>
              <w:spacing w:line="266" w:lineRule="auto"/>
              <w:ind w:right="886"/>
              <w:rPr>
                <w:sz w:val="20"/>
              </w:rPr>
            </w:pPr>
            <w:r>
              <w:rPr>
                <w:sz w:val="20"/>
              </w:rPr>
              <w:t>Reconstructia ecologica a zonelor afectate de depozitele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523" w:type="dxa"/>
            <w:gridSpan w:val="2"/>
            <w:vMerge/>
            <w:tcBorders>
              <w:top w:val="nil"/>
            </w:tcBorders>
          </w:tcPr>
          <w:p w14:paraId="017BD48D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695D9AD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5F97BFB4" w14:textId="77777777">
        <w:trPr>
          <w:trHeight w:val="407"/>
        </w:trPr>
        <w:tc>
          <w:tcPr>
            <w:tcW w:w="5508" w:type="dxa"/>
            <w:shd w:val="clear" w:color="auto" w:fill="CCCCCC"/>
          </w:tcPr>
          <w:p w14:paraId="6898447D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deseuri</w:t>
            </w:r>
          </w:p>
        </w:tc>
        <w:tc>
          <w:tcPr>
            <w:tcW w:w="2523" w:type="dxa"/>
            <w:gridSpan w:val="2"/>
            <w:vMerge/>
            <w:tcBorders>
              <w:top w:val="nil"/>
            </w:tcBorders>
          </w:tcPr>
          <w:p w14:paraId="34886FEA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713A2B30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3005CF79" w14:textId="77777777">
        <w:trPr>
          <w:trHeight w:val="556"/>
        </w:trPr>
        <w:tc>
          <w:tcPr>
            <w:tcW w:w="5508" w:type="dxa"/>
            <w:shd w:val="clear" w:color="auto" w:fill="CCCCCC"/>
          </w:tcPr>
          <w:p w14:paraId="5BA2528D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Reconstructia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tranzitie</w:t>
            </w:r>
          </w:p>
        </w:tc>
        <w:tc>
          <w:tcPr>
            <w:tcW w:w="2523" w:type="dxa"/>
            <w:gridSpan w:val="2"/>
            <w:vMerge/>
            <w:tcBorders>
              <w:top w:val="nil"/>
            </w:tcBorders>
          </w:tcPr>
          <w:p w14:paraId="7D45D638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7B380ADE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5C8D51D3" w14:textId="77777777">
        <w:trPr>
          <w:trHeight w:val="408"/>
        </w:trPr>
        <w:tc>
          <w:tcPr>
            <w:tcW w:w="5508" w:type="dxa"/>
            <w:shd w:val="clear" w:color="auto" w:fill="CCCCCC"/>
          </w:tcPr>
          <w:p w14:paraId="69F5334A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Reconstructia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ecologica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terenurilor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petrolifere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perimetrelor</w:t>
            </w:r>
          </w:p>
        </w:tc>
        <w:tc>
          <w:tcPr>
            <w:tcW w:w="2523" w:type="dxa"/>
            <w:gridSpan w:val="2"/>
            <w:vMerge/>
            <w:tcBorders>
              <w:top w:val="nil"/>
            </w:tcBorders>
          </w:tcPr>
          <w:p w14:paraId="7EBD9205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4997B87C" w14:textId="77777777" w:rsidR="00D30C7B" w:rsidRDefault="00437A8F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3 ore</w:t>
            </w:r>
          </w:p>
        </w:tc>
      </w:tr>
      <w:tr w:rsidR="00D30C7B" w14:paraId="64CB56E5" w14:textId="77777777">
        <w:trPr>
          <w:trHeight w:val="407"/>
        </w:trPr>
        <w:tc>
          <w:tcPr>
            <w:tcW w:w="5508" w:type="dxa"/>
            <w:shd w:val="clear" w:color="auto" w:fill="CCCCCC"/>
          </w:tcPr>
          <w:p w14:paraId="3488F142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</w:p>
        </w:tc>
        <w:tc>
          <w:tcPr>
            <w:tcW w:w="2523" w:type="dxa"/>
            <w:gridSpan w:val="2"/>
          </w:tcPr>
          <w:p w14:paraId="049C3025" w14:textId="77777777" w:rsidR="00D30C7B" w:rsidRDefault="00D30C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6" w:type="dxa"/>
          </w:tcPr>
          <w:p w14:paraId="76EFB3A2" w14:textId="77777777" w:rsidR="00D30C7B" w:rsidRDefault="00437A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D30C7B" w14:paraId="0DD5A70C" w14:textId="77777777">
        <w:trPr>
          <w:trHeight w:val="4070"/>
        </w:trPr>
        <w:tc>
          <w:tcPr>
            <w:tcW w:w="9837" w:type="dxa"/>
            <w:gridSpan w:val="4"/>
            <w:shd w:val="clear" w:color="auto" w:fill="CCCCCC"/>
          </w:tcPr>
          <w:p w14:paraId="67D17192" w14:textId="77777777" w:rsidR="00D30C7B" w:rsidRDefault="00437A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8FEDAD5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159"/>
              <w:ind w:right="2306" w:firstLine="0"/>
              <w:rPr>
                <w:sz w:val="20"/>
              </w:rPr>
            </w:pPr>
            <w:r>
              <w:rPr>
                <w:sz w:val="20"/>
              </w:rPr>
              <w:t>Restoring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 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our mistakes (2016,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retrieved 27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https://phys.org/news/2016-04-ecosystems.htm</w:t>
              </w:r>
            </w:hyperlink>
          </w:p>
          <w:p w14:paraId="141E13B2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4" w:line="235" w:lineRule="auto"/>
              <w:ind w:right="2549" w:firstLine="0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ecosystems (2017,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retrieved 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https://phys.org/news/2017-05-effective-aquatic-ecosystems.html</w:t>
            </w:r>
          </w:p>
          <w:p w14:paraId="60E63FDF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"/>
              <w:ind w:left="359" w:hanging="202"/>
              <w:rPr>
                <w:sz w:val="20"/>
              </w:rPr>
            </w:pPr>
            <w:r>
              <w:rPr>
                <w:sz w:val="20"/>
              </w:rPr>
              <w:t>Restoration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Sigurdur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Greipsson.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1st ed.,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978-0-7637-4219-5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(alk.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14:paraId="7C2D2E4B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Scriptoria, free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z’be/Christian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Fey.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Frédéric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Ransonnette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978-91-87823-15-2,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(March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2015).</w:t>
            </w:r>
          </w:p>
          <w:p w14:paraId="6C55DCBE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"/>
              <w:ind w:right="333" w:firstLine="0"/>
              <w:rPr>
                <w:sz w:val="20"/>
              </w:rPr>
            </w:pPr>
            <w:r>
              <w:rPr>
                <w:sz w:val="20"/>
              </w:rPr>
              <w:t>Alexander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Aronson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Cliquet 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Erwin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KL,Finlayson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RS, Harris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Higgs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Hobbs RJ,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Robin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Lewis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challenges for</w:t>
            </w:r>
          </w:p>
          <w:p w14:paraId="35025BA3" w14:textId="77777777" w:rsidR="00D30C7B" w:rsidRDefault="00437A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REDD+.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19:683-689</w:t>
            </w:r>
          </w:p>
          <w:p w14:paraId="3682445F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294" w:firstLine="0"/>
              <w:rPr>
                <w:sz w:val="20"/>
              </w:rPr>
            </w:pPr>
            <w:r>
              <w:rPr>
                <w:sz w:val="20"/>
              </w:rPr>
              <w:t>Clewell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McDonald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(2009)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restoration.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27:122-124</w:t>
            </w:r>
          </w:p>
          <w:p w14:paraId="3E85C747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154" w:firstLine="0"/>
              <w:rPr>
                <w:sz w:val="20"/>
              </w:rPr>
            </w:pPr>
            <w:r>
              <w:rPr>
                <w:sz w:val="20"/>
              </w:rPr>
              <w:t>Clewell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Aronson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restoration: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values,and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edition. Island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Press,Washington, D.C.</w:t>
            </w:r>
          </w:p>
          <w:p w14:paraId="2D3AD5AC" w14:textId="77777777" w:rsidR="00D30C7B" w:rsidRDefault="00437A8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6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Clewell AF, Rieger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Munroe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developing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ecological restoration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14:paraId="4523EA05" w14:textId="77777777" w:rsidR="00D30C7B" w:rsidRDefault="00437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Society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Tuscon, Arizona </w:t>
            </w:r>
            <w:hyperlink r:id="rId11">
              <w:r>
                <w:rPr>
                  <w:sz w:val="20"/>
                </w:rPr>
                <w:t>www.ser.org</w:t>
              </w:r>
            </w:hyperlink>
          </w:p>
        </w:tc>
      </w:tr>
    </w:tbl>
    <w:p w14:paraId="58763A0B" w14:textId="77777777" w:rsidR="00D30C7B" w:rsidRDefault="00D30C7B">
      <w:pPr>
        <w:spacing w:line="219" w:lineRule="exact"/>
        <w:rPr>
          <w:sz w:val="20"/>
        </w:rPr>
        <w:sectPr w:rsidR="00D30C7B">
          <w:pgSz w:w="11910" w:h="16840"/>
          <w:pgMar w:top="1660" w:right="600" w:bottom="1160" w:left="600" w:header="456" w:footer="973" w:gutter="0"/>
          <w:cols w:space="720"/>
        </w:sectPr>
      </w:pPr>
    </w:p>
    <w:p w14:paraId="4A9DAB29" w14:textId="77777777" w:rsidR="00D30C7B" w:rsidRDefault="00D30C7B">
      <w:pPr>
        <w:rPr>
          <w:b/>
          <w:sz w:val="20"/>
        </w:rPr>
      </w:pPr>
    </w:p>
    <w:p w14:paraId="1DBC24B4" w14:textId="77777777" w:rsidR="00D30C7B" w:rsidRDefault="00D30C7B">
      <w:pPr>
        <w:rPr>
          <w:b/>
          <w:sz w:val="20"/>
        </w:rPr>
      </w:pPr>
    </w:p>
    <w:p w14:paraId="55D8DAF1" w14:textId="77777777" w:rsidR="00D30C7B" w:rsidRDefault="00D30C7B">
      <w:pPr>
        <w:rPr>
          <w:b/>
          <w:sz w:val="20"/>
        </w:rPr>
      </w:pPr>
    </w:p>
    <w:p w14:paraId="7B542950" w14:textId="77777777" w:rsidR="00D30C7B" w:rsidRDefault="00D30C7B">
      <w:pPr>
        <w:rPr>
          <w:b/>
          <w:sz w:val="20"/>
        </w:rPr>
      </w:pPr>
    </w:p>
    <w:p w14:paraId="66C1D321" w14:textId="77777777" w:rsidR="00D30C7B" w:rsidRDefault="00D30C7B">
      <w:pPr>
        <w:spacing w:before="2"/>
        <w:rPr>
          <w:b/>
          <w:sz w:val="18"/>
        </w:rPr>
      </w:pPr>
    </w:p>
    <w:p w14:paraId="34CD7693" w14:textId="77777777" w:rsidR="00D30C7B" w:rsidRDefault="00E61001">
      <w:pPr>
        <w:pStyle w:val="ListParagraph"/>
        <w:numPr>
          <w:ilvl w:val="0"/>
          <w:numId w:val="5"/>
        </w:numPr>
        <w:tabs>
          <w:tab w:val="left" w:pos="327"/>
        </w:tabs>
        <w:spacing w:before="93" w:line="261" w:lineRule="auto"/>
        <w:ind w:left="120" w:right="145" w:firstLine="0"/>
        <w:jc w:val="left"/>
        <w:rPr>
          <w:b/>
          <w:sz w:val="20"/>
        </w:rPr>
      </w:pPr>
      <w:r>
        <w:pict w14:anchorId="7701BA83">
          <v:group id="_x0000_s1026" style="position:absolute;left:0;text-align:left;margin-left:35.8pt;margin-top:-45.55pt;width:534.7pt;height:38.95pt;z-index:15728640;mso-position-horizontal-relative:page" coordorigin="716,-911" coordsize="10694,779">
            <v:shape id="_x0000_s1028" style="position:absolute;left:715;top:-441;width:10694;height:308" coordorigin="716,-441" coordsize="10694,308" o:spt="100" adj="0,,0" path="m725,-431r-9,l716,-143r,10l725,-133r,-10l725,-431xm725,-441r-9,l716,-431r9,l725,-441xm10550,-441r-9825,l725,-431r9825,l10550,-441xm11410,-431r-10,l11400,-143r-10675,l725,-133r10675,l11400,-133r10,l11410,-143r,-288xm11410,-441r-10,l11400,-431r10,l11410,-44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20;top:-907;width:9835;height:471" fillcolor="#ccc" strokeweight=".48pt">
              <v:textbox inset="0,0,0,0">
                <w:txbxContent>
                  <w:p w14:paraId="1D6EAC47" w14:textId="77777777" w:rsidR="00D30C7B" w:rsidRDefault="00437A8F">
                    <w:pPr>
                      <w:ind w:left="100" w:right="11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 Groom MA, Meffe GK, and Carroll CR (2006) Principles of conservation biology. Sinauer, Sunderland,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Massachusetts</w:t>
                    </w:r>
                  </w:p>
                </w:txbxContent>
              </v:textbox>
            </v:shape>
            <w10:wrap anchorx="page"/>
          </v:group>
        </w:pict>
      </w:r>
      <w:r w:rsidR="00437A8F">
        <w:rPr>
          <w:b/>
          <w:sz w:val="20"/>
        </w:rPr>
        <w:t>Coroborarea conținuturilor disciplinei cu așteptările reprezentanților comunității epistemice, asociațiilor profesionale și</w:t>
      </w:r>
      <w:r w:rsidR="00437A8F">
        <w:rPr>
          <w:b/>
          <w:spacing w:val="-47"/>
          <w:sz w:val="20"/>
        </w:rPr>
        <w:t xml:space="preserve"> </w:t>
      </w:r>
      <w:r w:rsidR="00437A8F">
        <w:rPr>
          <w:b/>
          <w:sz w:val="20"/>
        </w:rPr>
        <w:t>angajatori</w:t>
      </w:r>
      <w:r w:rsidR="00437A8F">
        <w:rPr>
          <w:b/>
          <w:spacing w:val="-2"/>
          <w:sz w:val="20"/>
        </w:rPr>
        <w:t xml:space="preserve"> </w:t>
      </w:r>
      <w:r w:rsidR="00437A8F">
        <w:rPr>
          <w:b/>
          <w:sz w:val="20"/>
        </w:rPr>
        <w:t>reprezentativi</w:t>
      </w:r>
      <w:r w:rsidR="00437A8F">
        <w:rPr>
          <w:b/>
          <w:spacing w:val="4"/>
          <w:sz w:val="20"/>
        </w:rPr>
        <w:t xml:space="preserve"> </w:t>
      </w:r>
      <w:r w:rsidR="00437A8F">
        <w:rPr>
          <w:b/>
          <w:sz w:val="20"/>
        </w:rPr>
        <w:t>din</w:t>
      </w:r>
      <w:r w:rsidR="00437A8F">
        <w:rPr>
          <w:b/>
          <w:spacing w:val="-4"/>
          <w:sz w:val="20"/>
        </w:rPr>
        <w:t xml:space="preserve"> </w:t>
      </w:r>
      <w:r w:rsidR="00437A8F">
        <w:rPr>
          <w:b/>
          <w:sz w:val="20"/>
        </w:rPr>
        <w:t>domeniul</w:t>
      </w:r>
      <w:r w:rsidR="00437A8F">
        <w:rPr>
          <w:b/>
          <w:spacing w:val="3"/>
          <w:sz w:val="20"/>
        </w:rPr>
        <w:t xml:space="preserve"> </w:t>
      </w:r>
      <w:r w:rsidR="00437A8F">
        <w:rPr>
          <w:b/>
          <w:sz w:val="20"/>
        </w:rPr>
        <w:t>aferent</w:t>
      </w:r>
      <w:r w:rsidR="00437A8F">
        <w:rPr>
          <w:b/>
          <w:spacing w:val="2"/>
          <w:sz w:val="20"/>
        </w:rPr>
        <w:t xml:space="preserve"> </w:t>
      </w:r>
      <w:r w:rsidR="00437A8F">
        <w:rPr>
          <w:b/>
          <w:sz w:val="20"/>
        </w:rPr>
        <w:t>programului</w:t>
      </w:r>
    </w:p>
    <w:p w14:paraId="494ABA39" w14:textId="77777777" w:rsidR="00D30C7B" w:rsidRDefault="00437A8F">
      <w:pPr>
        <w:spacing w:before="151"/>
        <w:ind w:left="173"/>
        <w:rPr>
          <w:sz w:val="20"/>
        </w:rPr>
      </w:pPr>
      <w:r>
        <w:rPr>
          <w:sz w:val="20"/>
        </w:rPr>
        <w:t>Principalele</w:t>
      </w:r>
      <w:r>
        <w:rPr>
          <w:spacing w:val="-3"/>
          <w:sz w:val="20"/>
        </w:rPr>
        <w:t xml:space="preserve"> </w:t>
      </w:r>
      <w:r>
        <w:rPr>
          <w:sz w:val="20"/>
        </w:rPr>
        <w:t>profesii</w:t>
      </w:r>
      <w:r>
        <w:rPr>
          <w:spacing w:val="2"/>
          <w:sz w:val="20"/>
        </w:rPr>
        <w:t xml:space="preserve"> </w:t>
      </w:r>
      <w:r>
        <w:rPr>
          <w:sz w:val="20"/>
        </w:rPr>
        <w:t>pentru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sunt</w:t>
      </w:r>
      <w:r>
        <w:rPr>
          <w:spacing w:val="-8"/>
          <w:sz w:val="20"/>
        </w:rPr>
        <w:t xml:space="preserve"> </w:t>
      </w:r>
      <w:r>
        <w:rPr>
          <w:sz w:val="20"/>
        </w:rPr>
        <w:t>asigurate</w:t>
      </w:r>
      <w:r>
        <w:rPr>
          <w:spacing w:val="-2"/>
          <w:sz w:val="20"/>
        </w:rPr>
        <w:t xml:space="preserve"> </w:t>
      </w:r>
      <w:r>
        <w:rPr>
          <w:sz w:val="20"/>
        </w:rPr>
        <w:t>competenţele</w:t>
      </w:r>
      <w:r>
        <w:rPr>
          <w:spacing w:val="-8"/>
          <w:sz w:val="20"/>
        </w:rPr>
        <w:t xml:space="preserve"> </w:t>
      </w:r>
      <w:r>
        <w:rPr>
          <w:sz w:val="20"/>
        </w:rPr>
        <w:t>necesare</w:t>
      </w:r>
      <w:r>
        <w:rPr>
          <w:spacing w:val="-2"/>
          <w:sz w:val="20"/>
        </w:rPr>
        <w:t xml:space="preserve"> </w:t>
      </w:r>
      <w:r>
        <w:rPr>
          <w:sz w:val="20"/>
        </w:rPr>
        <w:t>sunt:</w:t>
      </w:r>
    </w:p>
    <w:p w14:paraId="52D6E7DC" w14:textId="77777777" w:rsidR="00D30C7B" w:rsidRDefault="00437A8F">
      <w:pPr>
        <w:tabs>
          <w:tab w:val="right" w:pos="6795"/>
        </w:tabs>
        <w:spacing w:before="179"/>
        <w:ind w:left="120"/>
        <w:rPr>
          <w:sz w:val="20"/>
        </w:rPr>
      </w:pP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remediere</w:t>
      </w:r>
      <w:r>
        <w:rPr>
          <w:spacing w:val="-2"/>
          <w:sz w:val="20"/>
        </w:rPr>
        <w:t xml:space="preserve"> </w:t>
      </w:r>
      <w:r>
        <w:rPr>
          <w:sz w:val="20"/>
        </w:rPr>
        <w:t>situri</w:t>
      </w:r>
      <w:r>
        <w:rPr>
          <w:spacing w:val="4"/>
          <w:sz w:val="20"/>
        </w:rPr>
        <w:t xml:space="preserve"> </w:t>
      </w:r>
      <w:r>
        <w:rPr>
          <w:sz w:val="20"/>
        </w:rPr>
        <w:t>contaminate</w:t>
      </w:r>
      <w:r>
        <w:rPr>
          <w:sz w:val="20"/>
        </w:rPr>
        <w:tab/>
        <w:t>213309</w:t>
      </w:r>
    </w:p>
    <w:p w14:paraId="1989C3E2" w14:textId="77777777" w:rsidR="00D30C7B" w:rsidRDefault="00437A8F">
      <w:pPr>
        <w:tabs>
          <w:tab w:val="right" w:pos="6855"/>
        </w:tabs>
        <w:spacing w:before="178"/>
        <w:ind w:left="120"/>
        <w:rPr>
          <w:sz w:val="20"/>
        </w:rPr>
      </w:pPr>
      <w:r>
        <w:rPr>
          <w:sz w:val="20"/>
        </w:rPr>
        <w:t>Specialist</w:t>
      </w:r>
      <w:r>
        <w:rPr>
          <w:spacing w:val="-1"/>
          <w:sz w:val="20"/>
        </w:rPr>
        <w:t xml:space="preserve"> </w:t>
      </w:r>
      <w:r>
        <w:rPr>
          <w:sz w:val="20"/>
        </w:rPr>
        <w:t>arii</w:t>
      </w:r>
      <w:r>
        <w:rPr>
          <w:spacing w:val="-1"/>
          <w:sz w:val="20"/>
        </w:rPr>
        <w:t xml:space="preserve"> </w:t>
      </w:r>
      <w:r>
        <w:rPr>
          <w:sz w:val="20"/>
        </w:rPr>
        <w:t>protejate</w:t>
      </w:r>
      <w:r>
        <w:rPr>
          <w:sz w:val="20"/>
        </w:rPr>
        <w:tab/>
        <w:t>213306</w:t>
      </w:r>
    </w:p>
    <w:p w14:paraId="552C6A3A" w14:textId="77777777" w:rsidR="00D30C7B" w:rsidRDefault="00D30C7B">
      <w:pPr>
        <w:spacing w:before="11"/>
        <w:rPr>
          <w:sz w:val="17"/>
        </w:rPr>
      </w:pPr>
    </w:p>
    <w:p w14:paraId="23F40498" w14:textId="77777777" w:rsidR="00D30C7B" w:rsidRDefault="00437A8F">
      <w:pPr>
        <w:pStyle w:val="ListParagraph"/>
        <w:numPr>
          <w:ilvl w:val="0"/>
          <w:numId w:val="5"/>
        </w:numPr>
        <w:tabs>
          <w:tab w:val="left" w:pos="529"/>
        </w:tabs>
        <w:spacing w:after="34"/>
        <w:ind w:left="528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4792"/>
        <w:gridCol w:w="1902"/>
        <w:gridCol w:w="1907"/>
      </w:tblGrid>
      <w:tr w:rsidR="00D30C7B" w14:paraId="56A52934" w14:textId="77777777">
        <w:trPr>
          <w:trHeight w:val="460"/>
        </w:trPr>
        <w:tc>
          <w:tcPr>
            <w:tcW w:w="1868" w:type="dxa"/>
          </w:tcPr>
          <w:p w14:paraId="636106AB" w14:textId="77777777" w:rsidR="00D30C7B" w:rsidRDefault="00437A8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792" w:type="dxa"/>
          </w:tcPr>
          <w:p w14:paraId="1C49CAF4" w14:textId="77777777" w:rsidR="00D30C7B" w:rsidRDefault="00437A8F">
            <w:pPr>
              <w:pStyle w:val="TableParagraph"/>
              <w:spacing w:before="106"/>
              <w:ind w:left="142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1902" w:type="dxa"/>
          </w:tcPr>
          <w:p w14:paraId="55FBBDA5" w14:textId="77777777" w:rsidR="00D30C7B" w:rsidRDefault="00437A8F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 de</w:t>
            </w:r>
          </w:p>
          <w:p w14:paraId="35A735F7" w14:textId="77777777" w:rsidR="00D30C7B" w:rsidRDefault="00437A8F">
            <w:pPr>
              <w:pStyle w:val="TableParagraph"/>
              <w:spacing w:line="219" w:lineRule="exact"/>
              <w:ind w:left="609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907" w:type="dxa"/>
          </w:tcPr>
          <w:p w14:paraId="6ACE0218" w14:textId="77777777" w:rsidR="00D30C7B" w:rsidRDefault="00437A8F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7C3349DA" w14:textId="77777777" w:rsidR="00D30C7B" w:rsidRDefault="00437A8F">
            <w:pPr>
              <w:pStyle w:val="TableParagraph"/>
              <w:spacing w:line="219" w:lineRule="exact"/>
              <w:ind w:left="528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D30C7B" w14:paraId="66E3D648" w14:textId="77777777">
        <w:trPr>
          <w:trHeight w:val="283"/>
        </w:trPr>
        <w:tc>
          <w:tcPr>
            <w:tcW w:w="1868" w:type="dxa"/>
            <w:vMerge w:val="restart"/>
          </w:tcPr>
          <w:p w14:paraId="192A9738" w14:textId="77777777" w:rsidR="00D30C7B" w:rsidRDefault="00D30C7B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1F80554" w14:textId="77777777" w:rsidR="00D30C7B" w:rsidRDefault="00437A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792" w:type="dxa"/>
          </w:tcPr>
          <w:p w14:paraId="72F13404" w14:textId="77777777" w:rsidR="00D30C7B" w:rsidRDefault="00437A8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teoretice, evaluare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sumativă</w:t>
            </w:r>
          </w:p>
        </w:tc>
        <w:tc>
          <w:tcPr>
            <w:tcW w:w="1902" w:type="dxa"/>
          </w:tcPr>
          <w:p w14:paraId="2A6568C1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grilă</w:t>
            </w:r>
          </w:p>
        </w:tc>
        <w:tc>
          <w:tcPr>
            <w:tcW w:w="1907" w:type="dxa"/>
          </w:tcPr>
          <w:p w14:paraId="0F706BCA" w14:textId="77777777" w:rsidR="00D30C7B" w:rsidRDefault="00437A8F">
            <w:pPr>
              <w:pStyle w:val="TableParagraph"/>
              <w:spacing w:line="221" w:lineRule="exact"/>
              <w:ind w:left="749" w:right="74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D30C7B" w14:paraId="340E197D" w14:textId="77777777">
        <w:trPr>
          <w:trHeight w:val="460"/>
        </w:trPr>
        <w:tc>
          <w:tcPr>
            <w:tcW w:w="1868" w:type="dxa"/>
            <w:vMerge/>
            <w:tcBorders>
              <w:top w:val="nil"/>
            </w:tcBorders>
          </w:tcPr>
          <w:p w14:paraId="4DA0874F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</w:tcPr>
          <w:p w14:paraId="2273C4E8" w14:textId="77777777" w:rsidR="00D30C7B" w:rsidRDefault="00437A8F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casă</w:t>
            </w:r>
          </w:p>
        </w:tc>
        <w:tc>
          <w:tcPr>
            <w:tcW w:w="1902" w:type="dxa"/>
          </w:tcPr>
          <w:p w14:paraId="4E55BEA3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faţa</w:t>
            </w:r>
          </w:p>
          <w:p w14:paraId="4A7F628F" w14:textId="77777777" w:rsidR="00D30C7B" w:rsidRDefault="00437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grupei</w:t>
            </w:r>
          </w:p>
        </w:tc>
        <w:tc>
          <w:tcPr>
            <w:tcW w:w="1907" w:type="dxa"/>
          </w:tcPr>
          <w:p w14:paraId="13F4DEA5" w14:textId="77777777" w:rsidR="00D30C7B" w:rsidRDefault="00437A8F">
            <w:pPr>
              <w:pStyle w:val="TableParagraph"/>
              <w:spacing w:before="106"/>
              <w:ind w:left="749" w:right="741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D30C7B" w14:paraId="05ECEA4E" w14:textId="77777777">
        <w:trPr>
          <w:trHeight w:val="460"/>
        </w:trPr>
        <w:tc>
          <w:tcPr>
            <w:tcW w:w="1868" w:type="dxa"/>
            <w:vMerge w:val="restart"/>
          </w:tcPr>
          <w:p w14:paraId="1BF49712" w14:textId="77777777" w:rsidR="00D30C7B" w:rsidRDefault="00D30C7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1544C08" w14:textId="77777777" w:rsidR="00D30C7B" w:rsidRDefault="00437A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69F5951D" w14:textId="77777777" w:rsidR="00D30C7B" w:rsidRDefault="00437A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792" w:type="dxa"/>
          </w:tcPr>
          <w:p w14:paraId="0D665AF2" w14:textId="77777777" w:rsidR="00D30C7B" w:rsidRDefault="00D30C7B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ABBAE7D" w14:textId="77777777" w:rsidR="00D30C7B" w:rsidRDefault="00437A8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Insuşirea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reconstructie</w:t>
            </w:r>
          </w:p>
        </w:tc>
        <w:tc>
          <w:tcPr>
            <w:tcW w:w="1902" w:type="dxa"/>
          </w:tcPr>
          <w:p w14:paraId="7D21AA34" w14:textId="77777777" w:rsidR="00D30C7B" w:rsidRDefault="00437A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faţa</w:t>
            </w:r>
          </w:p>
          <w:p w14:paraId="0F8B80F5" w14:textId="77777777" w:rsidR="00D30C7B" w:rsidRDefault="00437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grupei</w:t>
            </w:r>
          </w:p>
        </w:tc>
        <w:tc>
          <w:tcPr>
            <w:tcW w:w="1907" w:type="dxa"/>
          </w:tcPr>
          <w:p w14:paraId="75DEF86A" w14:textId="77777777" w:rsidR="00D30C7B" w:rsidRDefault="00437A8F">
            <w:pPr>
              <w:pStyle w:val="TableParagraph"/>
              <w:spacing w:line="221" w:lineRule="exact"/>
              <w:ind w:left="749" w:right="741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D30C7B" w14:paraId="50176257" w14:textId="77777777">
        <w:trPr>
          <w:trHeight w:val="460"/>
        </w:trPr>
        <w:tc>
          <w:tcPr>
            <w:tcW w:w="1868" w:type="dxa"/>
            <w:vMerge/>
            <w:tcBorders>
              <w:top w:val="nil"/>
            </w:tcBorders>
          </w:tcPr>
          <w:p w14:paraId="6CE5661C" w14:textId="77777777" w:rsidR="00D30C7B" w:rsidRDefault="00D30C7B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</w:tcPr>
          <w:p w14:paraId="378B2DB8" w14:textId="77777777" w:rsidR="00D30C7B" w:rsidRDefault="00437A8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informaţiile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dobândite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165B4E5" w14:textId="77777777" w:rsidR="00D30C7B" w:rsidRDefault="00437A8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seminar,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contină</w:t>
            </w:r>
          </w:p>
        </w:tc>
        <w:tc>
          <w:tcPr>
            <w:tcW w:w="1902" w:type="dxa"/>
          </w:tcPr>
          <w:p w14:paraId="65D9B937" w14:textId="77777777" w:rsidR="00D30C7B" w:rsidRDefault="00437A8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grilă</w:t>
            </w:r>
          </w:p>
        </w:tc>
        <w:tc>
          <w:tcPr>
            <w:tcW w:w="1907" w:type="dxa"/>
          </w:tcPr>
          <w:p w14:paraId="6CA34EEA" w14:textId="77777777" w:rsidR="00D30C7B" w:rsidRDefault="00437A8F">
            <w:pPr>
              <w:pStyle w:val="TableParagraph"/>
              <w:spacing w:before="106"/>
              <w:ind w:left="749" w:right="741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D30C7B" w14:paraId="0ED65120" w14:textId="77777777">
        <w:trPr>
          <w:trHeight w:val="283"/>
        </w:trPr>
        <w:tc>
          <w:tcPr>
            <w:tcW w:w="10469" w:type="dxa"/>
            <w:gridSpan w:val="4"/>
          </w:tcPr>
          <w:p w14:paraId="2C247CD9" w14:textId="77777777" w:rsidR="00D30C7B" w:rsidRDefault="00437A8F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D30C7B" w14:paraId="3AD0DBD1" w14:textId="77777777">
        <w:trPr>
          <w:trHeight w:val="1190"/>
        </w:trPr>
        <w:tc>
          <w:tcPr>
            <w:tcW w:w="10469" w:type="dxa"/>
            <w:gridSpan w:val="4"/>
          </w:tcPr>
          <w:p w14:paraId="4EF2E641" w14:textId="77777777" w:rsidR="00D30C7B" w:rsidRDefault="00437A8F">
            <w:pPr>
              <w:pStyle w:val="TableParagraph"/>
              <w:spacing w:line="225" w:lineRule="exact"/>
              <w:ind w:left="1099"/>
              <w:rPr>
                <w:sz w:val="20"/>
              </w:rPr>
            </w:pPr>
            <w:r>
              <w:rPr>
                <w:sz w:val="20"/>
              </w:rPr>
              <w:t>Obţinerea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notei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fiecare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  <w:p w14:paraId="57783D34" w14:textId="77777777" w:rsidR="00D30C7B" w:rsidRDefault="00437A8F">
            <w:pPr>
              <w:pStyle w:val="TableParagraph"/>
              <w:spacing w:before="15"/>
              <w:ind w:left="115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ințelegerea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înconjurător.</w:t>
            </w:r>
          </w:p>
        </w:tc>
      </w:tr>
    </w:tbl>
    <w:p w14:paraId="798DB84A" w14:textId="77777777" w:rsidR="00D30C7B" w:rsidRDefault="00437A8F">
      <w:pPr>
        <w:pStyle w:val="BodyText"/>
        <w:tabs>
          <w:tab w:val="left" w:pos="4187"/>
          <w:tab w:val="left" w:pos="7995"/>
        </w:tabs>
        <w:spacing w:line="283" w:lineRule="exact"/>
        <w:ind w:left="1013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1"/>
        </w:rPr>
        <w:t xml:space="preserve"> </w:t>
      </w:r>
      <w:r>
        <w:t>titularului de</w:t>
      </w:r>
      <w:r>
        <w:rPr>
          <w:spacing w:val="1"/>
        </w:rPr>
        <w:t xml:space="preserve"> </w:t>
      </w:r>
      <w:r>
        <w:t>curs,</w:t>
      </w:r>
      <w:r>
        <w:tab/>
      </w:r>
      <w:r>
        <w:rPr>
          <w:position w:val="12"/>
        </w:rPr>
        <w:t>Semnătura</w:t>
      </w:r>
      <w:r>
        <w:rPr>
          <w:spacing w:val="-3"/>
          <w:position w:val="12"/>
        </w:rPr>
        <w:t xml:space="preserve"> </w:t>
      </w:r>
      <w:r>
        <w:rPr>
          <w:position w:val="12"/>
        </w:rPr>
        <w:t>titularului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de</w:t>
      </w:r>
    </w:p>
    <w:p w14:paraId="4CE3E724" w14:textId="77777777" w:rsidR="00D30C7B" w:rsidRDefault="00437A8F">
      <w:pPr>
        <w:pStyle w:val="BodyText"/>
        <w:spacing w:line="173" w:lineRule="exact"/>
        <w:ind w:right="1273"/>
        <w:jc w:val="right"/>
      </w:pPr>
      <w:r>
        <w:t>seminar,</w:t>
      </w:r>
    </w:p>
    <w:p w14:paraId="48115205" w14:textId="5B845C63" w:rsidR="008F7551" w:rsidRDefault="008F7551">
      <w:pPr>
        <w:tabs>
          <w:tab w:val="left" w:pos="5014"/>
        </w:tabs>
        <w:spacing w:before="2"/>
        <w:ind w:left="336"/>
        <w:rPr>
          <w:sz w:val="20"/>
        </w:rPr>
      </w:pPr>
    </w:p>
    <w:p w14:paraId="7FD9223E" w14:textId="4803B463" w:rsidR="008F7551" w:rsidRDefault="008F7551">
      <w:pPr>
        <w:tabs>
          <w:tab w:val="left" w:pos="5014"/>
        </w:tabs>
        <w:spacing w:before="2"/>
        <w:ind w:left="336"/>
        <w:rPr>
          <w:sz w:val="20"/>
        </w:rPr>
      </w:pPr>
    </w:p>
    <w:p w14:paraId="512C0A36" w14:textId="2190A810" w:rsidR="008F7551" w:rsidRDefault="008F7551">
      <w:pPr>
        <w:tabs>
          <w:tab w:val="left" w:pos="5014"/>
        </w:tabs>
        <w:spacing w:before="2"/>
        <w:ind w:left="336"/>
        <w:rPr>
          <w:sz w:val="20"/>
        </w:rPr>
      </w:pPr>
    </w:p>
    <w:p w14:paraId="302474AC" w14:textId="77777777" w:rsidR="008F7551" w:rsidRPr="00904F2B" w:rsidRDefault="008F7551" w:rsidP="008F7551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458C3D9C" w14:textId="77777777" w:rsidR="008F7551" w:rsidRDefault="008F7551">
      <w:pPr>
        <w:tabs>
          <w:tab w:val="left" w:pos="5014"/>
        </w:tabs>
        <w:spacing w:before="2"/>
        <w:ind w:left="336"/>
        <w:rPr>
          <w:sz w:val="20"/>
        </w:rPr>
      </w:pPr>
      <w:bookmarkStart w:id="0" w:name="_GoBack"/>
      <w:bookmarkEnd w:id="0"/>
    </w:p>
    <w:sectPr w:rsidR="008F7551">
      <w:pgSz w:w="11910" w:h="16840"/>
      <w:pgMar w:top="1660" w:right="600" w:bottom="1160" w:left="6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2C8D" w14:textId="77777777" w:rsidR="00E61001" w:rsidRDefault="00E61001">
      <w:r>
        <w:separator/>
      </w:r>
    </w:p>
  </w:endnote>
  <w:endnote w:type="continuationSeparator" w:id="0">
    <w:p w14:paraId="5594B546" w14:textId="77777777" w:rsidR="00E61001" w:rsidRDefault="00E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BFB3" w14:textId="77777777" w:rsidR="00D30C7B" w:rsidRDefault="00E61001">
    <w:pPr>
      <w:pStyle w:val="BodyText"/>
      <w:spacing w:line="14" w:lineRule="auto"/>
      <w:rPr>
        <w:b w:val="0"/>
      </w:rPr>
    </w:pPr>
    <w:r>
      <w:pict w14:anchorId="6507DE66">
        <v:shape id="_x0000_s2052" style="position:absolute;margin-left:36pt;margin-top:779.25pt;width:523.45pt;height:1.45pt;z-index:-16099840;mso-position-horizontal-relative:page;mso-position-vertical-relative:page" coordorigin="720,15585" coordsize="10469,29" o:spt="100" adj="0,,0" path="m6190,15585r-437,l5724,15585r,l720,15585r,29l5724,15614r,l5753,15614r437,l6190,15585xm11189,15585r-4971,l6190,15585r,29l6218,15614r4971,l1118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79EBEB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pt;margin-top:779.5pt;width:163.45pt;height:25.9pt;z-index:-16099328;mso-position-horizontal-relative:page;mso-position-vertical-relative:page" filled="f" stroked="f">
          <v:textbox inset="0,0,0,0">
            <w:txbxContent>
              <w:p w14:paraId="235BE678" w14:textId="77777777" w:rsidR="00D30C7B" w:rsidRDefault="00437A8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AA58FE3">
        <v:shape id="_x0000_s2050" type="#_x0000_t202" style="position:absolute;margin-left:449.65pt;margin-top:779.5pt;width:105.75pt;height:25.9pt;z-index:-16098816;mso-position-horizontal-relative:page;mso-position-vertical-relative:page" filled="f" stroked="f">
          <v:textbox inset="0,0,0,0">
            <w:txbxContent>
              <w:p w14:paraId="3D046098" w14:textId="77777777" w:rsidR="00D30C7B" w:rsidRDefault="00437A8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6C8DF7F7">
        <v:shape id="_x0000_s2049" type="#_x0000_t202" style="position:absolute;margin-left:262.15pt;margin-top:803.35pt;width:74.1pt;height:16.7pt;z-index:-16098304;mso-position-horizontal-relative:page;mso-position-vertical-relative:page" filled="f" stroked="f">
          <v:textbox inset="0,0,0,0">
            <w:txbxContent>
              <w:p w14:paraId="03CB92E9" w14:textId="77777777" w:rsidR="00D30C7B" w:rsidRDefault="00437A8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E568" w14:textId="77777777" w:rsidR="00E61001" w:rsidRDefault="00E61001">
      <w:r>
        <w:separator/>
      </w:r>
    </w:p>
  </w:footnote>
  <w:footnote w:type="continuationSeparator" w:id="0">
    <w:p w14:paraId="3FC0F61E" w14:textId="77777777" w:rsidR="00E61001" w:rsidRDefault="00E6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84AF" w14:textId="77777777" w:rsidR="00D30C7B" w:rsidRDefault="00437A8F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14080" behindDoc="1" locked="0" layoutInCell="1" allowOverlap="1" wp14:anchorId="496AA4C3" wp14:editId="1B3F9E84">
          <wp:simplePos x="0" y="0"/>
          <wp:positionH relativeFrom="page">
            <wp:posOffset>6386829</wp:posOffset>
          </wp:positionH>
          <wp:positionV relativeFrom="page">
            <wp:posOffset>289559</wp:posOffset>
          </wp:positionV>
          <wp:extent cx="645795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4592" behindDoc="1" locked="0" layoutInCell="1" allowOverlap="1" wp14:anchorId="72B0E0FA" wp14:editId="06B3CB6A">
          <wp:simplePos x="0" y="0"/>
          <wp:positionH relativeFrom="page">
            <wp:posOffset>525780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001">
      <w:pict w14:anchorId="3A8F46E6">
        <v:rect id="_x0000_s2055" style="position:absolute;margin-left:118.85pt;margin-top:55.7pt;width:354.15pt;height:.95pt;z-index:-16101376;mso-position-horizontal-relative:page;mso-position-vertical-relative:page" fillcolor="#006fc0" stroked="f">
          <w10:wrap anchorx="page" anchory="page"/>
        </v:rect>
      </w:pict>
    </w:r>
    <w:r w:rsidR="00E61001">
      <w:pict w14:anchorId="259FB189">
        <v:shape id="_x0000_s2054" style="position:absolute;margin-left:36pt;margin-top:79.7pt;width:523.45pt;height:1.45pt;z-index:-16100864;mso-position-horizontal-relative:page;mso-position-vertical-relative:page" coordorigin="720,1594" coordsize="10469,29" o:spt="100" adj="0,,0" path="m2377,1594r-1657,l720,1623r1657,l2377,1594xm2406,1594r-29,l2377,1623r29,l2406,1594xm11189,1594r-1700,l9460,1594r-7054,l2406,1623r7054,l9489,1623r1700,l1118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E61001">
      <w:pict w14:anchorId="7A6A8F4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.2pt;height:51.45pt;z-index:-16100352;mso-position-horizontal-relative:page;mso-position-vertical-relative:page" filled="f" stroked="f">
          <v:textbox inset="0,0,0,0">
            <w:txbxContent>
              <w:p w14:paraId="28D17F90" w14:textId="77777777" w:rsidR="00D30C7B" w:rsidRDefault="00437A8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08177E59" w14:textId="77777777" w:rsidR="00D30C7B" w:rsidRDefault="00437A8F">
                <w:pPr>
                  <w:pStyle w:val="BodyText"/>
                  <w:spacing w:before="37"/>
                  <w:ind w:left="3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0856D74E" w14:textId="61A7C723" w:rsidR="00D30C7B" w:rsidRDefault="00437A8F">
                <w:pPr>
                  <w:spacing w:before="178"/>
                  <w:ind w:left="5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8F7551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C65"/>
    <w:multiLevelType w:val="hybridMultilevel"/>
    <w:tmpl w:val="9012773E"/>
    <w:lvl w:ilvl="0" w:tplc="0742CC46">
      <w:start w:val="1"/>
      <w:numFmt w:val="decimal"/>
      <w:lvlText w:val="%1."/>
      <w:lvlJc w:val="left"/>
      <w:pPr>
        <w:ind w:left="432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1BE695B2">
      <w:numFmt w:val="bullet"/>
      <w:lvlText w:val="•"/>
      <w:lvlJc w:val="left"/>
      <w:pPr>
        <w:ind w:left="1466" w:hanging="207"/>
      </w:pPr>
      <w:rPr>
        <w:rFonts w:hint="default"/>
        <w:lang w:val="ro-RO" w:eastAsia="en-US" w:bidi="ar-SA"/>
      </w:rPr>
    </w:lvl>
    <w:lvl w:ilvl="2" w:tplc="42B22072">
      <w:numFmt w:val="bullet"/>
      <w:lvlText w:val="•"/>
      <w:lvlJc w:val="left"/>
      <w:pPr>
        <w:ind w:left="2492" w:hanging="207"/>
      </w:pPr>
      <w:rPr>
        <w:rFonts w:hint="default"/>
        <w:lang w:val="ro-RO" w:eastAsia="en-US" w:bidi="ar-SA"/>
      </w:rPr>
    </w:lvl>
    <w:lvl w:ilvl="3" w:tplc="044C5B08">
      <w:numFmt w:val="bullet"/>
      <w:lvlText w:val="•"/>
      <w:lvlJc w:val="left"/>
      <w:pPr>
        <w:ind w:left="3519" w:hanging="207"/>
      </w:pPr>
      <w:rPr>
        <w:rFonts w:hint="default"/>
        <w:lang w:val="ro-RO" w:eastAsia="en-US" w:bidi="ar-SA"/>
      </w:rPr>
    </w:lvl>
    <w:lvl w:ilvl="4" w:tplc="BC6276AC">
      <w:numFmt w:val="bullet"/>
      <w:lvlText w:val="•"/>
      <w:lvlJc w:val="left"/>
      <w:pPr>
        <w:ind w:left="4545" w:hanging="207"/>
      </w:pPr>
      <w:rPr>
        <w:rFonts w:hint="default"/>
        <w:lang w:val="ro-RO" w:eastAsia="en-US" w:bidi="ar-SA"/>
      </w:rPr>
    </w:lvl>
    <w:lvl w:ilvl="5" w:tplc="1CF65EC4">
      <w:numFmt w:val="bullet"/>
      <w:lvlText w:val="•"/>
      <w:lvlJc w:val="left"/>
      <w:pPr>
        <w:ind w:left="5572" w:hanging="207"/>
      </w:pPr>
      <w:rPr>
        <w:rFonts w:hint="default"/>
        <w:lang w:val="ro-RO" w:eastAsia="en-US" w:bidi="ar-SA"/>
      </w:rPr>
    </w:lvl>
    <w:lvl w:ilvl="6" w:tplc="2310A4BA">
      <w:numFmt w:val="bullet"/>
      <w:lvlText w:val="•"/>
      <w:lvlJc w:val="left"/>
      <w:pPr>
        <w:ind w:left="6598" w:hanging="207"/>
      </w:pPr>
      <w:rPr>
        <w:rFonts w:hint="default"/>
        <w:lang w:val="ro-RO" w:eastAsia="en-US" w:bidi="ar-SA"/>
      </w:rPr>
    </w:lvl>
    <w:lvl w:ilvl="7" w:tplc="FC6AF196">
      <w:numFmt w:val="bullet"/>
      <w:lvlText w:val="•"/>
      <w:lvlJc w:val="left"/>
      <w:pPr>
        <w:ind w:left="7624" w:hanging="207"/>
      </w:pPr>
      <w:rPr>
        <w:rFonts w:hint="default"/>
        <w:lang w:val="ro-RO" w:eastAsia="en-US" w:bidi="ar-SA"/>
      </w:rPr>
    </w:lvl>
    <w:lvl w:ilvl="8" w:tplc="CCA46EE4">
      <w:numFmt w:val="bullet"/>
      <w:lvlText w:val="•"/>
      <w:lvlJc w:val="left"/>
      <w:pPr>
        <w:ind w:left="8651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3DE71408"/>
    <w:multiLevelType w:val="hybridMultilevel"/>
    <w:tmpl w:val="78D4F0D4"/>
    <w:lvl w:ilvl="0" w:tplc="AA96C3A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CC2398A">
      <w:numFmt w:val="bullet"/>
      <w:lvlText w:val="•"/>
      <w:lvlJc w:val="left"/>
      <w:pPr>
        <w:ind w:left="1036" w:hanging="120"/>
      </w:pPr>
      <w:rPr>
        <w:rFonts w:hint="default"/>
        <w:lang w:val="ro-RO" w:eastAsia="en-US" w:bidi="ar-SA"/>
      </w:rPr>
    </w:lvl>
    <w:lvl w:ilvl="2" w:tplc="CA02563E">
      <w:numFmt w:val="bullet"/>
      <w:lvlText w:val="•"/>
      <w:lvlJc w:val="left"/>
      <w:pPr>
        <w:ind w:left="1972" w:hanging="120"/>
      </w:pPr>
      <w:rPr>
        <w:rFonts w:hint="default"/>
        <w:lang w:val="ro-RO" w:eastAsia="en-US" w:bidi="ar-SA"/>
      </w:rPr>
    </w:lvl>
    <w:lvl w:ilvl="3" w:tplc="1898D710">
      <w:numFmt w:val="bullet"/>
      <w:lvlText w:val="•"/>
      <w:lvlJc w:val="left"/>
      <w:pPr>
        <w:ind w:left="2909" w:hanging="120"/>
      </w:pPr>
      <w:rPr>
        <w:rFonts w:hint="default"/>
        <w:lang w:val="ro-RO" w:eastAsia="en-US" w:bidi="ar-SA"/>
      </w:rPr>
    </w:lvl>
    <w:lvl w:ilvl="4" w:tplc="2D30D3FA">
      <w:numFmt w:val="bullet"/>
      <w:lvlText w:val="•"/>
      <w:lvlJc w:val="left"/>
      <w:pPr>
        <w:ind w:left="3845" w:hanging="120"/>
      </w:pPr>
      <w:rPr>
        <w:rFonts w:hint="default"/>
        <w:lang w:val="ro-RO" w:eastAsia="en-US" w:bidi="ar-SA"/>
      </w:rPr>
    </w:lvl>
    <w:lvl w:ilvl="5" w:tplc="BA283C84">
      <w:numFmt w:val="bullet"/>
      <w:lvlText w:val="•"/>
      <w:lvlJc w:val="left"/>
      <w:pPr>
        <w:ind w:left="4782" w:hanging="120"/>
      </w:pPr>
      <w:rPr>
        <w:rFonts w:hint="default"/>
        <w:lang w:val="ro-RO" w:eastAsia="en-US" w:bidi="ar-SA"/>
      </w:rPr>
    </w:lvl>
    <w:lvl w:ilvl="6" w:tplc="00A03748">
      <w:numFmt w:val="bullet"/>
      <w:lvlText w:val="•"/>
      <w:lvlJc w:val="left"/>
      <w:pPr>
        <w:ind w:left="5718" w:hanging="120"/>
      </w:pPr>
      <w:rPr>
        <w:rFonts w:hint="default"/>
        <w:lang w:val="ro-RO" w:eastAsia="en-US" w:bidi="ar-SA"/>
      </w:rPr>
    </w:lvl>
    <w:lvl w:ilvl="7" w:tplc="0E94A83C">
      <w:numFmt w:val="bullet"/>
      <w:lvlText w:val="•"/>
      <w:lvlJc w:val="left"/>
      <w:pPr>
        <w:ind w:left="6654" w:hanging="120"/>
      </w:pPr>
      <w:rPr>
        <w:rFonts w:hint="default"/>
        <w:lang w:val="ro-RO" w:eastAsia="en-US" w:bidi="ar-SA"/>
      </w:rPr>
    </w:lvl>
    <w:lvl w:ilvl="8" w:tplc="7E38B3F6">
      <w:numFmt w:val="bullet"/>
      <w:lvlText w:val="•"/>
      <w:lvlJc w:val="left"/>
      <w:pPr>
        <w:ind w:left="7591" w:hanging="120"/>
      </w:pPr>
      <w:rPr>
        <w:rFonts w:hint="default"/>
        <w:lang w:val="ro-RO" w:eastAsia="en-US" w:bidi="ar-SA"/>
      </w:rPr>
    </w:lvl>
  </w:abstractNum>
  <w:abstractNum w:abstractNumId="2" w15:restartNumberingAfterBreak="0">
    <w:nsid w:val="513F23A7"/>
    <w:multiLevelType w:val="hybridMultilevel"/>
    <w:tmpl w:val="060C6636"/>
    <w:lvl w:ilvl="0" w:tplc="BB900E7E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4CD03396">
      <w:numFmt w:val="bullet"/>
      <w:lvlText w:val="•"/>
      <w:lvlJc w:val="left"/>
      <w:pPr>
        <w:ind w:left="1072" w:hanging="207"/>
      </w:pPr>
      <w:rPr>
        <w:rFonts w:hint="default"/>
        <w:lang w:val="ro-RO" w:eastAsia="en-US" w:bidi="ar-SA"/>
      </w:rPr>
    </w:lvl>
    <w:lvl w:ilvl="2" w:tplc="5AC22AB0">
      <w:numFmt w:val="bullet"/>
      <w:lvlText w:val="•"/>
      <w:lvlJc w:val="left"/>
      <w:pPr>
        <w:ind w:left="2045" w:hanging="207"/>
      </w:pPr>
      <w:rPr>
        <w:rFonts w:hint="default"/>
        <w:lang w:val="ro-RO" w:eastAsia="en-US" w:bidi="ar-SA"/>
      </w:rPr>
    </w:lvl>
    <w:lvl w:ilvl="3" w:tplc="04348D2A">
      <w:numFmt w:val="bullet"/>
      <w:lvlText w:val="•"/>
      <w:lvlJc w:val="left"/>
      <w:pPr>
        <w:ind w:left="3018" w:hanging="207"/>
      </w:pPr>
      <w:rPr>
        <w:rFonts w:hint="default"/>
        <w:lang w:val="ro-RO" w:eastAsia="en-US" w:bidi="ar-SA"/>
      </w:rPr>
    </w:lvl>
    <w:lvl w:ilvl="4" w:tplc="2EC6DC44">
      <w:numFmt w:val="bullet"/>
      <w:lvlText w:val="•"/>
      <w:lvlJc w:val="left"/>
      <w:pPr>
        <w:ind w:left="3990" w:hanging="207"/>
      </w:pPr>
      <w:rPr>
        <w:rFonts w:hint="default"/>
        <w:lang w:val="ro-RO" w:eastAsia="en-US" w:bidi="ar-SA"/>
      </w:rPr>
    </w:lvl>
    <w:lvl w:ilvl="5" w:tplc="BB4002F2">
      <w:numFmt w:val="bullet"/>
      <w:lvlText w:val="•"/>
      <w:lvlJc w:val="left"/>
      <w:pPr>
        <w:ind w:left="4963" w:hanging="207"/>
      </w:pPr>
      <w:rPr>
        <w:rFonts w:hint="default"/>
        <w:lang w:val="ro-RO" w:eastAsia="en-US" w:bidi="ar-SA"/>
      </w:rPr>
    </w:lvl>
    <w:lvl w:ilvl="6" w:tplc="4C7CB176">
      <w:numFmt w:val="bullet"/>
      <w:lvlText w:val="•"/>
      <w:lvlJc w:val="left"/>
      <w:pPr>
        <w:ind w:left="5936" w:hanging="207"/>
      </w:pPr>
      <w:rPr>
        <w:rFonts w:hint="default"/>
        <w:lang w:val="ro-RO" w:eastAsia="en-US" w:bidi="ar-SA"/>
      </w:rPr>
    </w:lvl>
    <w:lvl w:ilvl="7" w:tplc="6B6A19FC">
      <w:numFmt w:val="bullet"/>
      <w:lvlText w:val="•"/>
      <w:lvlJc w:val="left"/>
      <w:pPr>
        <w:ind w:left="6908" w:hanging="207"/>
      </w:pPr>
      <w:rPr>
        <w:rFonts w:hint="default"/>
        <w:lang w:val="ro-RO" w:eastAsia="en-US" w:bidi="ar-SA"/>
      </w:rPr>
    </w:lvl>
    <w:lvl w:ilvl="8" w:tplc="24623C68">
      <w:numFmt w:val="bullet"/>
      <w:lvlText w:val="•"/>
      <w:lvlJc w:val="left"/>
      <w:pPr>
        <w:ind w:left="7881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649E3C45"/>
    <w:multiLevelType w:val="hybridMultilevel"/>
    <w:tmpl w:val="CE38DE94"/>
    <w:lvl w:ilvl="0" w:tplc="6CDCD5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41C3542">
      <w:numFmt w:val="bullet"/>
      <w:lvlText w:val="•"/>
      <w:lvlJc w:val="left"/>
      <w:pPr>
        <w:ind w:left="1556" w:hanging="360"/>
      </w:pPr>
      <w:rPr>
        <w:rFonts w:hint="default"/>
        <w:lang w:val="ro-RO" w:eastAsia="en-US" w:bidi="ar-SA"/>
      </w:rPr>
    </w:lvl>
    <w:lvl w:ilvl="2" w:tplc="73F298BE">
      <w:numFmt w:val="bullet"/>
      <w:lvlText w:val="•"/>
      <w:lvlJc w:val="left"/>
      <w:pPr>
        <w:ind w:left="2293" w:hanging="360"/>
      </w:pPr>
      <w:rPr>
        <w:rFonts w:hint="default"/>
        <w:lang w:val="ro-RO" w:eastAsia="en-US" w:bidi="ar-SA"/>
      </w:rPr>
    </w:lvl>
    <w:lvl w:ilvl="3" w:tplc="2DCC736A">
      <w:numFmt w:val="bullet"/>
      <w:lvlText w:val="•"/>
      <w:lvlJc w:val="left"/>
      <w:pPr>
        <w:ind w:left="3030" w:hanging="360"/>
      </w:pPr>
      <w:rPr>
        <w:rFonts w:hint="default"/>
        <w:lang w:val="ro-RO" w:eastAsia="en-US" w:bidi="ar-SA"/>
      </w:rPr>
    </w:lvl>
    <w:lvl w:ilvl="4" w:tplc="423085CA">
      <w:numFmt w:val="bullet"/>
      <w:lvlText w:val="•"/>
      <w:lvlJc w:val="left"/>
      <w:pPr>
        <w:ind w:left="3766" w:hanging="360"/>
      </w:pPr>
      <w:rPr>
        <w:rFonts w:hint="default"/>
        <w:lang w:val="ro-RO" w:eastAsia="en-US" w:bidi="ar-SA"/>
      </w:rPr>
    </w:lvl>
    <w:lvl w:ilvl="5" w:tplc="0AE41D12">
      <w:numFmt w:val="bullet"/>
      <w:lvlText w:val="•"/>
      <w:lvlJc w:val="left"/>
      <w:pPr>
        <w:ind w:left="4503" w:hanging="360"/>
      </w:pPr>
      <w:rPr>
        <w:rFonts w:hint="default"/>
        <w:lang w:val="ro-RO" w:eastAsia="en-US" w:bidi="ar-SA"/>
      </w:rPr>
    </w:lvl>
    <w:lvl w:ilvl="6" w:tplc="7D161EE0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7" w:tplc="F968A15E">
      <w:numFmt w:val="bullet"/>
      <w:lvlText w:val="•"/>
      <w:lvlJc w:val="left"/>
      <w:pPr>
        <w:ind w:left="5976" w:hanging="360"/>
      </w:pPr>
      <w:rPr>
        <w:rFonts w:hint="default"/>
        <w:lang w:val="ro-RO" w:eastAsia="en-US" w:bidi="ar-SA"/>
      </w:rPr>
    </w:lvl>
    <w:lvl w:ilvl="8" w:tplc="3244A0CE">
      <w:numFmt w:val="bullet"/>
      <w:lvlText w:val="•"/>
      <w:lvlJc w:val="left"/>
      <w:pPr>
        <w:ind w:left="671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68541F49"/>
    <w:multiLevelType w:val="hybridMultilevel"/>
    <w:tmpl w:val="F2AAEE7C"/>
    <w:lvl w:ilvl="0" w:tplc="8CF89FFE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C801404">
      <w:numFmt w:val="bullet"/>
      <w:lvlText w:val="•"/>
      <w:lvlJc w:val="left"/>
      <w:pPr>
        <w:ind w:left="1072" w:hanging="706"/>
      </w:pPr>
      <w:rPr>
        <w:rFonts w:hint="default"/>
        <w:lang w:val="ro-RO" w:eastAsia="en-US" w:bidi="ar-SA"/>
      </w:rPr>
    </w:lvl>
    <w:lvl w:ilvl="2" w:tplc="1D9E949C">
      <w:numFmt w:val="bullet"/>
      <w:lvlText w:val="•"/>
      <w:lvlJc w:val="left"/>
      <w:pPr>
        <w:ind w:left="2045" w:hanging="706"/>
      </w:pPr>
      <w:rPr>
        <w:rFonts w:hint="default"/>
        <w:lang w:val="ro-RO" w:eastAsia="en-US" w:bidi="ar-SA"/>
      </w:rPr>
    </w:lvl>
    <w:lvl w:ilvl="3" w:tplc="A7C24994">
      <w:numFmt w:val="bullet"/>
      <w:lvlText w:val="•"/>
      <w:lvlJc w:val="left"/>
      <w:pPr>
        <w:ind w:left="3018" w:hanging="706"/>
      </w:pPr>
      <w:rPr>
        <w:rFonts w:hint="default"/>
        <w:lang w:val="ro-RO" w:eastAsia="en-US" w:bidi="ar-SA"/>
      </w:rPr>
    </w:lvl>
    <w:lvl w:ilvl="4" w:tplc="29B8DF9E">
      <w:numFmt w:val="bullet"/>
      <w:lvlText w:val="•"/>
      <w:lvlJc w:val="left"/>
      <w:pPr>
        <w:ind w:left="3990" w:hanging="706"/>
      </w:pPr>
      <w:rPr>
        <w:rFonts w:hint="default"/>
        <w:lang w:val="ro-RO" w:eastAsia="en-US" w:bidi="ar-SA"/>
      </w:rPr>
    </w:lvl>
    <w:lvl w:ilvl="5" w:tplc="2A44B8EC">
      <w:numFmt w:val="bullet"/>
      <w:lvlText w:val="•"/>
      <w:lvlJc w:val="left"/>
      <w:pPr>
        <w:ind w:left="4963" w:hanging="706"/>
      </w:pPr>
      <w:rPr>
        <w:rFonts w:hint="default"/>
        <w:lang w:val="ro-RO" w:eastAsia="en-US" w:bidi="ar-SA"/>
      </w:rPr>
    </w:lvl>
    <w:lvl w:ilvl="6" w:tplc="E5FEF4EA">
      <w:numFmt w:val="bullet"/>
      <w:lvlText w:val="•"/>
      <w:lvlJc w:val="left"/>
      <w:pPr>
        <w:ind w:left="5936" w:hanging="706"/>
      </w:pPr>
      <w:rPr>
        <w:rFonts w:hint="default"/>
        <w:lang w:val="ro-RO" w:eastAsia="en-US" w:bidi="ar-SA"/>
      </w:rPr>
    </w:lvl>
    <w:lvl w:ilvl="7" w:tplc="4B14A8F4">
      <w:numFmt w:val="bullet"/>
      <w:lvlText w:val="•"/>
      <w:lvlJc w:val="left"/>
      <w:pPr>
        <w:ind w:left="6908" w:hanging="706"/>
      </w:pPr>
      <w:rPr>
        <w:rFonts w:hint="default"/>
        <w:lang w:val="ro-RO" w:eastAsia="en-US" w:bidi="ar-SA"/>
      </w:rPr>
    </w:lvl>
    <w:lvl w:ilvl="8" w:tplc="1F94C33E">
      <w:numFmt w:val="bullet"/>
      <w:lvlText w:val="•"/>
      <w:lvlJc w:val="left"/>
      <w:pPr>
        <w:ind w:left="7881" w:hanging="706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C7B"/>
    <w:rsid w:val="000C13F7"/>
    <w:rsid w:val="00437A8F"/>
    <w:rsid w:val="008F7551"/>
    <w:rsid w:val="00D30C7B"/>
    <w:rsid w:val="00E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EC3188E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286" w:right="42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2" w:hanging="207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8F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5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7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51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ys.org/news/2016-04-ecosyste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tura.bioflux.com.ro/carti-2014/Edi&#355;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2022-10-24T13:31:00Z</dcterms:created>
  <dcterms:modified xsi:type="dcterms:W3CDTF">2024-04-01T12:07:00Z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