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882" w14:textId="2F3DA165" w:rsidR="00D9096E" w:rsidRDefault="00D9096E">
      <w:pPr>
        <w:rPr>
          <w:sz w:val="20"/>
        </w:rPr>
      </w:pPr>
    </w:p>
    <w:p w14:paraId="108E774B" w14:textId="77777777" w:rsidR="00D9096E" w:rsidRDefault="00D9096E">
      <w:pPr>
        <w:rPr>
          <w:sz w:val="20"/>
        </w:rPr>
      </w:pPr>
    </w:p>
    <w:p w14:paraId="44833995" w14:textId="77777777" w:rsidR="00D9096E" w:rsidRDefault="00E5510C">
      <w:pPr>
        <w:pStyle w:val="Title"/>
      </w:pPr>
      <w:r>
        <w:t>FIȘA</w:t>
      </w:r>
      <w:r>
        <w:rPr>
          <w:spacing w:val="-4"/>
        </w:rPr>
        <w:t xml:space="preserve"> </w:t>
      </w:r>
      <w:r>
        <w:t>DISCIPLINEI</w:t>
      </w:r>
    </w:p>
    <w:p w14:paraId="7944F1F3" w14:textId="77777777" w:rsidR="00D9096E" w:rsidRDefault="00D9096E">
      <w:pPr>
        <w:spacing w:before="3"/>
        <w:rPr>
          <w:b/>
          <w:sz w:val="18"/>
        </w:rPr>
      </w:pPr>
    </w:p>
    <w:p w14:paraId="6502FBE6" w14:textId="77777777" w:rsidR="00D9096E" w:rsidRDefault="00E5510C">
      <w:pPr>
        <w:pStyle w:val="ListParagraph"/>
        <w:numPr>
          <w:ilvl w:val="0"/>
          <w:numId w:val="4"/>
        </w:numPr>
        <w:tabs>
          <w:tab w:val="left" w:pos="427"/>
        </w:tabs>
        <w:spacing w:before="93" w:after="29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6925"/>
      </w:tblGrid>
      <w:tr w:rsidR="00D9096E" w14:paraId="7E1878BE" w14:textId="77777777">
        <w:trPr>
          <w:trHeight w:val="282"/>
        </w:trPr>
        <w:tc>
          <w:tcPr>
            <w:tcW w:w="3765" w:type="dxa"/>
          </w:tcPr>
          <w:p w14:paraId="3E8693E0" w14:textId="77777777" w:rsidR="00D9096E" w:rsidRDefault="00E5510C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925" w:type="dxa"/>
          </w:tcPr>
          <w:p w14:paraId="4BE3D2BD" w14:textId="77777777" w:rsidR="00D9096E" w:rsidRDefault="00E5510C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D9096E" w14:paraId="77ACF22E" w14:textId="77777777">
        <w:trPr>
          <w:trHeight w:val="282"/>
        </w:trPr>
        <w:tc>
          <w:tcPr>
            <w:tcW w:w="3765" w:type="dxa"/>
          </w:tcPr>
          <w:p w14:paraId="0BDD1A4C" w14:textId="77777777" w:rsidR="00D9096E" w:rsidRDefault="00E5510C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925" w:type="dxa"/>
          </w:tcPr>
          <w:p w14:paraId="3C468018" w14:textId="77777777" w:rsidR="00D9096E" w:rsidRDefault="00E5510C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D9096E" w14:paraId="596FFF40" w14:textId="77777777">
        <w:trPr>
          <w:trHeight w:val="282"/>
        </w:trPr>
        <w:tc>
          <w:tcPr>
            <w:tcW w:w="3765" w:type="dxa"/>
          </w:tcPr>
          <w:p w14:paraId="40D3CA45" w14:textId="77777777" w:rsidR="00D9096E" w:rsidRDefault="00E5510C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925" w:type="dxa"/>
          </w:tcPr>
          <w:p w14:paraId="180380C7" w14:textId="42F7BB34" w:rsidR="00D9096E" w:rsidRDefault="00E5510C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3322FF">
              <w:rPr>
                <w:b/>
                <w:sz w:val="20"/>
              </w:rPr>
              <w:t>Aplicate</w:t>
            </w:r>
          </w:p>
        </w:tc>
      </w:tr>
      <w:tr w:rsidR="00D9096E" w14:paraId="784EFECE" w14:textId="77777777">
        <w:trPr>
          <w:trHeight w:val="287"/>
        </w:trPr>
        <w:tc>
          <w:tcPr>
            <w:tcW w:w="3765" w:type="dxa"/>
          </w:tcPr>
          <w:p w14:paraId="38A0137E" w14:textId="77777777" w:rsidR="00D9096E" w:rsidRDefault="00E5510C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5" w:type="dxa"/>
          </w:tcPr>
          <w:p w14:paraId="7018890F" w14:textId="77777777" w:rsidR="00D9096E" w:rsidRDefault="00E5510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D9096E" w14:paraId="0208A4D0" w14:textId="77777777">
        <w:trPr>
          <w:trHeight w:val="282"/>
        </w:trPr>
        <w:tc>
          <w:tcPr>
            <w:tcW w:w="3765" w:type="dxa"/>
          </w:tcPr>
          <w:p w14:paraId="09921681" w14:textId="77777777" w:rsidR="00D9096E" w:rsidRDefault="00E5510C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5" w:type="dxa"/>
          </w:tcPr>
          <w:p w14:paraId="44761B78" w14:textId="77777777" w:rsidR="00D9096E" w:rsidRDefault="00E5510C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D9096E" w14:paraId="6CC9D1C8" w14:textId="77777777">
        <w:trPr>
          <w:trHeight w:val="287"/>
        </w:trPr>
        <w:tc>
          <w:tcPr>
            <w:tcW w:w="3765" w:type="dxa"/>
          </w:tcPr>
          <w:p w14:paraId="20A7675A" w14:textId="77777777" w:rsidR="00D9096E" w:rsidRDefault="00E5510C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925" w:type="dxa"/>
          </w:tcPr>
          <w:p w14:paraId="5134AC7B" w14:textId="3781103B" w:rsidR="00D9096E" w:rsidRDefault="00E5510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4A30AB">
              <w:rPr>
                <w:b/>
                <w:sz w:val="20"/>
              </w:rPr>
              <w:t>hișinău</w:t>
            </w:r>
            <w:r>
              <w:rPr>
                <w:b/>
                <w:sz w:val="20"/>
              </w:rPr>
              <w:t>)</w:t>
            </w:r>
            <w:r w:rsidR="000F7776">
              <w:t xml:space="preserve"> </w:t>
            </w:r>
            <w:r w:rsidR="000F7776" w:rsidRPr="000F7776">
              <w:rPr>
                <w:b/>
                <w:sz w:val="20"/>
              </w:rPr>
              <w:t>)/ Ecologie și protecția mediului (la Cahul)</w:t>
            </w:r>
          </w:p>
        </w:tc>
      </w:tr>
    </w:tbl>
    <w:p w14:paraId="1581E377" w14:textId="77777777" w:rsidR="00D9096E" w:rsidRDefault="00D9096E">
      <w:pPr>
        <w:spacing w:before="8"/>
        <w:rPr>
          <w:b/>
          <w:sz w:val="21"/>
        </w:rPr>
      </w:pPr>
    </w:p>
    <w:p w14:paraId="32FFFECF" w14:textId="77777777" w:rsidR="00D9096E" w:rsidRDefault="00E5510C">
      <w:pPr>
        <w:pStyle w:val="ListParagraph"/>
        <w:numPr>
          <w:ilvl w:val="0"/>
          <w:numId w:val="4"/>
        </w:numPr>
        <w:tabs>
          <w:tab w:val="left" w:pos="427"/>
        </w:tabs>
        <w:spacing w:after="34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634"/>
        <w:gridCol w:w="288"/>
        <w:gridCol w:w="1081"/>
        <w:gridCol w:w="490"/>
        <w:gridCol w:w="1916"/>
        <w:gridCol w:w="606"/>
        <w:gridCol w:w="2397"/>
        <w:gridCol w:w="1086"/>
      </w:tblGrid>
      <w:tr w:rsidR="00D9096E" w14:paraId="6B8DDFB3" w14:textId="77777777">
        <w:trPr>
          <w:trHeight w:val="282"/>
        </w:trPr>
        <w:tc>
          <w:tcPr>
            <w:tcW w:w="3116" w:type="dxa"/>
            <w:gridSpan w:val="3"/>
          </w:tcPr>
          <w:p w14:paraId="21DF15FB" w14:textId="77777777" w:rsidR="00D9096E" w:rsidRDefault="00E5510C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576" w:type="dxa"/>
            <w:gridSpan w:val="6"/>
          </w:tcPr>
          <w:p w14:paraId="065AFC4E" w14:textId="7C1A80D7" w:rsidR="00D9096E" w:rsidRDefault="00E5510C">
            <w:pPr>
              <w:pStyle w:val="TableParagraph"/>
              <w:spacing w:before="2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Limba englez</w:t>
            </w:r>
            <w:r w:rsidR="004A30AB">
              <w:rPr>
                <w:b/>
                <w:sz w:val="20"/>
              </w:rPr>
              <w:t>ă</w:t>
            </w:r>
          </w:p>
        </w:tc>
      </w:tr>
      <w:tr w:rsidR="00D9096E" w14:paraId="76A8EEEF" w14:textId="77777777">
        <w:trPr>
          <w:trHeight w:val="283"/>
        </w:trPr>
        <w:tc>
          <w:tcPr>
            <w:tcW w:w="3116" w:type="dxa"/>
            <w:gridSpan w:val="3"/>
          </w:tcPr>
          <w:p w14:paraId="3CCBCC0A" w14:textId="77777777" w:rsidR="00D9096E" w:rsidRDefault="00E5510C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 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576" w:type="dxa"/>
            <w:gridSpan w:val="6"/>
          </w:tcPr>
          <w:p w14:paraId="715F78C4" w14:textId="20BCE935" w:rsidR="00D9096E" w:rsidRDefault="00D9096E">
            <w:pPr>
              <w:pStyle w:val="TableParagraph"/>
              <w:ind w:left="0"/>
              <w:rPr>
                <w:sz w:val="20"/>
              </w:rPr>
            </w:pPr>
          </w:p>
        </w:tc>
      </w:tr>
      <w:tr w:rsidR="00D9096E" w14:paraId="5B5B9D5F" w14:textId="77777777">
        <w:trPr>
          <w:trHeight w:val="282"/>
        </w:trPr>
        <w:tc>
          <w:tcPr>
            <w:tcW w:w="3116" w:type="dxa"/>
            <w:gridSpan w:val="3"/>
          </w:tcPr>
          <w:p w14:paraId="49E35137" w14:textId="77777777" w:rsidR="00D9096E" w:rsidRDefault="00E5510C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576" w:type="dxa"/>
            <w:gridSpan w:val="6"/>
          </w:tcPr>
          <w:p w14:paraId="30AF97B4" w14:textId="6D587DE6" w:rsidR="00D9096E" w:rsidRDefault="00D9096E">
            <w:pPr>
              <w:pStyle w:val="TableParagraph"/>
              <w:spacing w:before="24"/>
              <w:ind w:left="105"/>
              <w:rPr>
                <w:b/>
                <w:sz w:val="20"/>
              </w:rPr>
            </w:pPr>
          </w:p>
        </w:tc>
      </w:tr>
      <w:tr w:rsidR="00D9096E" w14:paraId="4955FB6C" w14:textId="77777777">
        <w:trPr>
          <w:trHeight w:val="282"/>
        </w:trPr>
        <w:tc>
          <w:tcPr>
            <w:tcW w:w="2194" w:type="dxa"/>
          </w:tcPr>
          <w:p w14:paraId="64B11C34" w14:textId="77777777" w:rsidR="00D9096E" w:rsidRDefault="00E5510C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634" w:type="dxa"/>
          </w:tcPr>
          <w:p w14:paraId="7993D6CC" w14:textId="77777777" w:rsidR="00D9096E" w:rsidRDefault="00E5510C"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9" w:type="dxa"/>
            <w:gridSpan w:val="2"/>
          </w:tcPr>
          <w:p w14:paraId="37A43D22" w14:textId="77777777" w:rsidR="00D9096E" w:rsidRDefault="00E5510C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490" w:type="dxa"/>
          </w:tcPr>
          <w:p w14:paraId="32C9FFEB" w14:textId="77777777" w:rsidR="00D9096E" w:rsidRDefault="00E5510C">
            <w:pPr>
              <w:pStyle w:val="TableParagraph"/>
              <w:spacing w:before="19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6" w:type="dxa"/>
          </w:tcPr>
          <w:p w14:paraId="0A6BA78D" w14:textId="77777777" w:rsidR="00D9096E" w:rsidRDefault="00E5510C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606" w:type="dxa"/>
          </w:tcPr>
          <w:p w14:paraId="5F078325" w14:textId="77777777" w:rsidR="00D9096E" w:rsidRDefault="00E5510C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397" w:type="dxa"/>
          </w:tcPr>
          <w:p w14:paraId="3E3F01C0" w14:textId="77777777" w:rsidR="00D9096E" w:rsidRDefault="00E5510C">
            <w:pPr>
              <w:pStyle w:val="TableParagraph"/>
              <w:spacing w:before="19"/>
              <w:ind w:left="104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1086" w:type="dxa"/>
          </w:tcPr>
          <w:p w14:paraId="1232FE64" w14:textId="77777777" w:rsidR="00D9096E" w:rsidRDefault="00E5510C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obligatorie</w:t>
            </w:r>
          </w:p>
        </w:tc>
      </w:tr>
    </w:tbl>
    <w:p w14:paraId="029B47D0" w14:textId="77777777" w:rsidR="00D9096E" w:rsidRDefault="00D9096E">
      <w:pPr>
        <w:spacing w:before="7"/>
        <w:rPr>
          <w:b/>
          <w:sz w:val="24"/>
        </w:rPr>
      </w:pPr>
    </w:p>
    <w:p w14:paraId="1A1EA76B" w14:textId="10082E2C" w:rsidR="00D9096E" w:rsidRDefault="00E5510C">
      <w:pPr>
        <w:pStyle w:val="ListParagraph"/>
        <w:numPr>
          <w:ilvl w:val="0"/>
          <w:numId w:val="4"/>
        </w:numPr>
        <w:tabs>
          <w:tab w:val="left" w:pos="422"/>
        </w:tabs>
        <w:spacing w:after="58"/>
        <w:ind w:left="421" w:hanging="202"/>
        <w:rPr>
          <w:b/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 semestru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 activităților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didactice)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605"/>
        <w:gridCol w:w="2209"/>
        <w:gridCol w:w="985"/>
        <w:gridCol w:w="2277"/>
        <w:gridCol w:w="836"/>
      </w:tblGrid>
      <w:tr w:rsidR="00D9096E" w14:paraId="11B13817" w14:textId="77777777">
        <w:trPr>
          <w:trHeight w:val="340"/>
        </w:trPr>
        <w:tc>
          <w:tcPr>
            <w:tcW w:w="3779" w:type="dxa"/>
          </w:tcPr>
          <w:p w14:paraId="250977D6" w14:textId="77777777" w:rsidR="00D9096E" w:rsidRDefault="00E5510C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605" w:type="dxa"/>
          </w:tcPr>
          <w:p w14:paraId="77470D8D" w14:textId="77777777" w:rsidR="00D9096E" w:rsidRDefault="00E5510C">
            <w:pPr>
              <w:pStyle w:val="TableParagraph"/>
              <w:spacing w:before="44"/>
              <w:ind w:left="24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9" w:type="dxa"/>
          </w:tcPr>
          <w:p w14:paraId="7BDFDEFE" w14:textId="77777777" w:rsidR="00D9096E" w:rsidRDefault="00E5510C">
            <w:pPr>
              <w:pStyle w:val="TableParagraph"/>
              <w:spacing w:before="44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curs</w:t>
            </w:r>
          </w:p>
        </w:tc>
        <w:tc>
          <w:tcPr>
            <w:tcW w:w="985" w:type="dxa"/>
          </w:tcPr>
          <w:p w14:paraId="567AB161" w14:textId="77777777" w:rsidR="00D9096E" w:rsidRDefault="00E5510C">
            <w:pPr>
              <w:pStyle w:val="TableParagraph"/>
              <w:spacing w:before="44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7" w:type="dxa"/>
          </w:tcPr>
          <w:p w14:paraId="3BF3C0DD" w14:textId="77777777" w:rsidR="00D9096E" w:rsidRDefault="00E5510C">
            <w:pPr>
              <w:pStyle w:val="TableParagraph"/>
              <w:spacing w:before="44"/>
              <w:ind w:left="6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</w:tcPr>
          <w:p w14:paraId="113AA3F9" w14:textId="77777777" w:rsidR="00D9096E" w:rsidRDefault="00E5510C"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9096E" w14:paraId="071C82D4" w14:textId="77777777">
        <w:trPr>
          <w:trHeight w:val="340"/>
        </w:trPr>
        <w:tc>
          <w:tcPr>
            <w:tcW w:w="3779" w:type="dxa"/>
          </w:tcPr>
          <w:p w14:paraId="56C17969" w14:textId="77777777" w:rsidR="00D9096E" w:rsidRDefault="00E5510C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</w:p>
        </w:tc>
        <w:tc>
          <w:tcPr>
            <w:tcW w:w="605" w:type="dxa"/>
          </w:tcPr>
          <w:p w14:paraId="575B8DAE" w14:textId="77777777" w:rsidR="00D9096E" w:rsidRDefault="00E5510C">
            <w:pPr>
              <w:pStyle w:val="TableParagraph"/>
              <w:spacing w:before="43"/>
              <w:ind w:left="19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09" w:type="dxa"/>
          </w:tcPr>
          <w:p w14:paraId="6E57328F" w14:textId="77777777" w:rsidR="00D9096E" w:rsidRDefault="00E5510C">
            <w:pPr>
              <w:pStyle w:val="TableParagraph"/>
              <w:spacing w:before="43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curs</w:t>
            </w:r>
          </w:p>
        </w:tc>
        <w:tc>
          <w:tcPr>
            <w:tcW w:w="985" w:type="dxa"/>
          </w:tcPr>
          <w:p w14:paraId="223B9CCD" w14:textId="77777777" w:rsidR="00D9096E" w:rsidRDefault="00E5510C">
            <w:pPr>
              <w:pStyle w:val="TableParagraph"/>
              <w:spacing w:before="43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7" w:type="dxa"/>
          </w:tcPr>
          <w:p w14:paraId="63FB19E5" w14:textId="77777777" w:rsidR="00D9096E" w:rsidRDefault="00E5510C">
            <w:pPr>
              <w:pStyle w:val="TableParagraph"/>
              <w:spacing w:before="43"/>
              <w:ind w:left="6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</w:tcPr>
          <w:p w14:paraId="331D5396" w14:textId="77777777" w:rsidR="00D9096E" w:rsidRDefault="00E5510C">
            <w:pPr>
              <w:pStyle w:val="TableParagraph"/>
              <w:spacing w:before="43"/>
              <w:ind w:left="292" w:right="29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14:paraId="6BD3B09E" w14:textId="77777777" w:rsidR="00D9096E" w:rsidRDefault="00D9096E">
      <w:pPr>
        <w:rPr>
          <w:b/>
          <w:sz w:val="20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6"/>
        <w:gridCol w:w="1134"/>
      </w:tblGrid>
      <w:tr w:rsidR="00D9096E" w14:paraId="082B32DE" w14:textId="77777777">
        <w:trPr>
          <w:trHeight w:val="340"/>
        </w:trPr>
        <w:tc>
          <w:tcPr>
            <w:tcW w:w="9566" w:type="dxa"/>
          </w:tcPr>
          <w:p w14:paraId="332B80AE" w14:textId="77777777" w:rsidR="00D9096E" w:rsidRDefault="00E5510C">
            <w:pPr>
              <w:pStyle w:val="TableParagraph"/>
              <w:spacing w:before="48"/>
              <w:ind w:left="3563" w:right="3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34" w:type="dxa"/>
          </w:tcPr>
          <w:p w14:paraId="26F4609D" w14:textId="77777777" w:rsidR="00D9096E" w:rsidRDefault="00E5510C">
            <w:pPr>
              <w:pStyle w:val="TableParagraph"/>
              <w:spacing w:before="48"/>
              <w:ind w:left="0" w:right="4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D9096E" w14:paraId="5995EA35" w14:textId="77777777">
        <w:trPr>
          <w:trHeight w:val="340"/>
        </w:trPr>
        <w:tc>
          <w:tcPr>
            <w:tcW w:w="9566" w:type="dxa"/>
          </w:tcPr>
          <w:p w14:paraId="7C4B1B3A" w14:textId="77777777" w:rsidR="00D9096E" w:rsidRDefault="00E5510C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34" w:type="dxa"/>
          </w:tcPr>
          <w:p w14:paraId="68608331" w14:textId="77777777" w:rsidR="00D9096E" w:rsidRDefault="00E5510C">
            <w:pPr>
              <w:pStyle w:val="TableParagraph"/>
              <w:spacing w:before="43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D9096E" w14:paraId="6F92A1A4" w14:textId="77777777">
        <w:trPr>
          <w:trHeight w:val="340"/>
        </w:trPr>
        <w:tc>
          <w:tcPr>
            <w:tcW w:w="9566" w:type="dxa"/>
          </w:tcPr>
          <w:p w14:paraId="6746D34F" w14:textId="77777777" w:rsidR="00D9096E" w:rsidRDefault="00E5510C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34" w:type="dxa"/>
          </w:tcPr>
          <w:p w14:paraId="232578A9" w14:textId="77777777" w:rsidR="00D9096E" w:rsidRDefault="00E5510C">
            <w:pPr>
              <w:pStyle w:val="TableParagraph"/>
              <w:spacing w:before="44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9096E" w14:paraId="70000553" w14:textId="77777777">
        <w:trPr>
          <w:trHeight w:val="335"/>
        </w:trPr>
        <w:tc>
          <w:tcPr>
            <w:tcW w:w="9566" w:type="dxa"/>
          </w:tcPr>
          <w:p w14:paraId="674FFDE5" w14:textId="77777777" w:rsidR="00D9096E" w:rsidRDefault="00E5510C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34" w:type="dxa"/>
          </w:tcPr>
          <w:p w14:paraId="02CC3AFF" w14:textId="77777777" w:rsidR="00D9096E" w:rsidRDefault="00E5510C">
            <w:pPr>
              <w:pStyle w:val="TableParagraph"/>
              <w:spacing w:before="43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9096E" w14:paraId="4427D167" w14:textId="77777777">
        <w:trPr>
          <w:trHeight w:val="340"/>
        </w:trPr>
        <w:tc>
          <w:tcPr>
            <w:tcW w:w="9566" w:type="dxa"/>
          </w:tcPr>
          <w:p w14:paraId="4BD9464D" w14:textId="77777777" w:rsidR="00D9096E" w:rsidRDefault="00E5510C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34" w:type="dxa"/>
          </w:tcPr>
          <w:p w14:paraId="696AE032" w14:textId="77777777" w:rsidR="00D9096E" w:rsidRDefault="00E5510C">
            <w:pPr>
              <w:pStyle w:val="TableParagraph"/>
              <w:spacing w:before="48"/>
              <w:ind w:left="0" w:right="503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9096E" w14:paraId="4595D05C" w14:textId="77777777">
        <w:trPr>
          <w:trHeight w:val="340"/>
        </w:trPr>
        <w:tc>
          <w:tcPr>
            <w:tcW w:w="9566" w:type="dxa"/>
          </w:tcPr>
          <w:p w14:paraId="46994432" w14:textId="77777777" w:rsidR="00D9096E" w:rsidRDefault="00E5510C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34" w:type="dxa"/>
          </w:tcPr>
          <w:p w14:paraId="00D9FB99" w14:textId="77777777" w:rsidR="00D9096E" w:rsidRDefault="00E5510C">
            <w:pPr>
              <w:pStyle w:val="TableParagraph"/>
              <w:spacing w:before="48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9096E" w14:paraId="7BEC10EA" w14:textId="77777777">
        <w:trPr>
          <w:trHeight w:val="340"/>
        </w:trPr>
        <w:tc>
          <w:tcPr>
            <w:tcW w:w="9566" w:type="dxa"/>
          </w:tcPr>
          <w:p w14:paraId="1F67209B" w14:textId="77777777" w:rsidR="00D9096E" w:rsidRDefault="00E5510C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34" w:type="dxa"/>
          </w:tcPr>
          <w:p w14:paraId="525AAEAD" w14:textId="77777777" w:rsidR="00D9096E" w:rsidRDefault="00E5510C">
            <w:pPr>
              <w:pStyle w:val="TableParagraph"/>
              <w:spacing w:before="48"/>
              <w:ind w:left="0" w:right="52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2A51DAB1" w14:textId="77777777" w:rsidR="00D9096E" w:rsidRDefault="00D9096E">
      <w:pPr>
        <w:spacing w:before="1"/>
        <w:rPr>
          <w:b/>
          <w:sz w:val="20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6"/>
        <w:gridCol w:w="1134"/>
      </w:tblGrid>
      <w:tr w:rsidR="00D9096E" w14:paraId="2A4B9004" w14:textId="77777777">
        <w:trPr>
          <w:trHeight w:val="340"/>
        </w:trPr>
        <w:tc>
          <w:tcPr>
            <w:tcW w:w="9566" w:type="dxa"/>
          </w:tcPr>
          <w:p w14:paraId="213F918B" w14:textId="77777777" w:rsidR="00D9096E" w:rsidRDefault="00E5510C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34" w:type="dxa"/>
          </w:tcPr>
          <w:p w14:paraId="1EBF41C9" w14:textId="77777777" w:rsidR="00D9096E" w:rsidRDefault="00E5510C">
            <w:pPr>
              <w:pStyle w:val="TableParagraph"/>
              <w:spacing w:before="48"/>
              <w:ind w:left="234" w:right="227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D9096E" w14:paraId="55D38C86" w14:textId="77777777">
        <w:trPr>
          <w:trHeight w:val="460"/>
        </w:trPr>
        <w:tc>
          <w:tcPr>
            <w:tcW w:w="9566" w:type="dxa"/>
          </w:tcPr>
          <w:p w14:paraId="2FE0B4AF" w14:textId="77777777" w:rsidR="00D9096E" w:rsidRDefault="00E5510C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34" w:type="dxa"/>
          </w:tcPr>
          <w:p w14:paraId="5A805F23" w14:textId="77777777" w:rsidR="00D9096E" w:rsidRDefault="00E5510C">
            <w:pPr>
              <w:pStyle w:val="TableParagraph"/>
              <w:spacing w:line="221" w:lineRule="exact"/>
              <w:ind w:left="239" w:right="22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(28</w:t>
            </w:r>
          </w:p>
          <w:p w14:paraId="09CE9916" w14:textId="77777777" w:rsidR="00D9096E" w:rsidRDefault="00E5510C">
            <w:pPr>
              <w:pStyle w:val="TableParagraph"/>
              <w:spacing w:line="219" w:lineRule="exact"/>
              <w:ind w:left="239" w:right="223"/>
              <w:jc w:val="center"/>
              <w:rPr>
                <w:sz w:val="20"/>
              </w:rPr>
            </w:pPr>
            <w:r>
              <w:rPr>
                <w:sz w:val="20"/>
              </w:rPr>
              <w:t>+72)</w:t>
            </w:r>
          </w:p>
        </w:tc>
      </w:tr>
      <w:tr w:rsidR="00D9096E" w14:paraId="709BAC73" w14:textId="77777777">
        <w:trPr>
          <w:trHeight w:val="340"/>
        </w:trPr>
        <w:tc>
          <w:tcPr>
            <w:tcW w:w="9566" w:type="dxa"/>
          </w:tcPr>
          <w:p w14:paraId="2FC2DEFA" w14:textId="77777777" w:rsidR="00D9096E" w:rsidRDefault="00E5510C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34" w:type="dxa"/>
          </w:tcPr>
          <w:p w14:paraId="61F0DEAE" w14:textId="77777777" w:rsidR="00D9096E" w:rsidRDefault="00E5510C">
            <w:pPr>
              <w:pStyle w:val="TableParagraph"/>
              <w:spacing w:before="4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1F339F8E" w14:textId="77777777" w:rsidR="00D9096E" w:rsidRDefault="00D9096E">
      <w:pPr>
        <w:spacing w:before="2"/>
        <w:rPr>
          <w:b/>
        </w:rPr>
      </w:pPr>
    </w:p>
    <w:p w14:paraId="1A7CD418" w14:textId="77777777" w:rsidR="00D9096E" w:rsidRDefault="00E5510C">
      <w:pPr>
        <w:pStyle w:val="ListParagraph"/>
        <w:numPr>
          <w:ilvl w:val="0"/>
          <w:numId w:val="4"/>
        </w:numPr>
        <w:tabs>
          <w:tab w:val="left" w:pos="427"/>
        </w:tabs>
        <w:spacing w:after="29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8514"/>
      </w:tblGrid>
      <w:tr w:rsidR="00D9096E" w14:paraId="7FED8D86" w14:textId="77777777">
        <w:trPr>
          <w:trHeight w:val="287"/>
        </w:trPr>
        <w:tc>
          <w:tcPr>
            <w:tcW w:w="2175" w:type="dxa"/>
          </w:tcPr>
          <w:p w14:paraId="41E15776" w14:textId="77777777" w:rsidR="00D9096E" w:rsidRDefault="00E5510C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514" w:type="dxa"/>
          </w:tcPr>
          <w:p w14:paraId="7CE5334A" w14:textId="6708FD97" w:rsidR="00D9096E" w:rsidRDefault="00E5510C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Limba engleza general</w:t>
            </w:r>
            <w:r w:rsidR="004A30AB">
              <w:rPr>
                <w:sz w:val="20"/>
              </w:rPr>
              <w:t>ă</w:t>
            </w:r>
          </w:p>
        </w:tc>
      </w:tr>
      <w:tr w:rsidR="00D9096E" w14:paraId="45B25668" w14:textId="77777777">
        <w:trPr>
          <w:trHeight w:val="460"/>
        </w:trPr>
        <w:tc>
          <w:tcPr>
            <w:tcW w:w="2175" w:type="dxa"/>
          </w:tcPr>
          <w:p w14:paraId="575B4065" w14:textId="77777777" w:rsidR="00D9096E" w:rsidRDefault="00E5510C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514" w:type="dxa"/>
          </w:tcPr>
          <w:p w14:paraId="62C24020" w14:textId="07DBCB62" w:rsidR="00D9096E" w:rsidRDefault="00E5510C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Integrarea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cunoştinţelor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curriculum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(Ecologie,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</w:t>
            </w:r>
            <w:r w:rsidR="004A30AB">
              <w:rPr>
                <w:sz w:val="20"/>
              </w:rPr>
              <w:t>ț</w:t>
            </w:r>
            <w:r>
              <w:rPr>
                <w:sz w:val="20"/>
              </w:rPr>
              <w:t>ia</w:t>
            </w:r>
          </w:p>
          <w:p w14:paraId="5122F8DF" w14:textId="77777777" w:rsidR="00D9096E" w:rsidRDefault="00E5510C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mediului)</w:t>
            </w:r>
          </w:p>
        </w:tc>
      </w:tr>
    </w:tbl>
    <w:p w14:paraId="3A6AD371" w14:textId="77777777" w:rsidR="00D9096E" w:rsidRDefault="00E5510C">
      <w:pPr>
        <w:pStyle w:val="ListParagraph"/>
        <w:numPr>
          <w:ilvl w:val="0"/>
          <w:numId w:val="4"/>
        </w:numPr>
        <w:tabs>
          <w:tab w:val="left" w:pos="427"/>
        </w:tabs>
        <w:spacing w:after="34"/>
        <w:rPr>
          <w:b/>
          <w:sz w:val="20"/>
        </w:rPr>
      </w:pPr>
      <w:r>
        <w:rPr>
          <w:b/>
          <w:sz w:val="20"/>
        </w:rPr>
        <w:t>Condiții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9388"/>
      </w:tblGrid>
      <w:tr w:rsidR="00D9096E" w14:paraId="01F8AC41" w14:textId="77777777">
        <w:trPr>
          <w:trHeight w:val="691"/>
        </w:trPr>
        <w:tc>
          <w:tcPr>
            <w:tcW w:w="1301" w:type="dxa"/>
          </w:tcPr>
          <w:p w14:paraId="2F3E6A6C" w14:textId="77777777" w:rsidR="00D9096E" w:rsidRDefault="00E551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88578F2" w14:textId="77777777" w:rsidR="00D9096E" w:rsidRDefault="00E5510C">
            <w:pPr>
              <w:pStyle w:val="TableParagraph"/>
              <w:spacing w:line="230" w:lineRule="atLeast"/>
              <w:ind w:right="111"/>
              <w:rPr>
                <w:sz w:val="20"/>
              </w:rPr>
            </w:pPr>
            <w:r>
              <w:rPr>
                <w:sz w:val="20"/>
              </w:rPr>
              <w:t>desfășurare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9388" w:type="dxa"/>
          </w:tcPr>
          <w:p w14:paraId="037D88E0" w14:textId="77777777" w:rsidR="00D9096E" w:rsidRDefault="00D9096E">
            <w:pPr>
              <w:pStyle w:val="TableParagraph"/>
              <w:ind w:left="0"/>
              <w:rPr>
                <w:sz w:val="20"/>
              </w:rPr>
            </w:pPr>
          </w:p>
        </w:tc>
      </w:tr>
      <w:tr w:rsidR="00D9096E" w14:paraId="3C5E813D" w14:textId="77777777">
        <w:trPr>
          <w:trHeight w:val="261"/>
        </w:trPr>
        <w:tc>
          <w:tcPr>
            <w:tcW w:w="1301" w:type="dxa"/>
            <w:tcBorders>
              <w:bottom w:val="nil"/>
            </w:tcBorders>
          </w:tcPr>
          <w:p w14:paraId="3BF4F9E7" w14:textId="77777777" w:rsidR="00D9096E" w:rsidRDefault="00E5510C">
            <w:pPr>
              <w:pStyle w:val="TableParagraph"/>
              <w:spacing w:before="38" w:line="203" w:lineRule="exact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9388" w:type="dxa"/>
            <w:tcBorders>
              <w:bottom w:val="nil"/>
            </w:tcBorders>
          </w:tcPr>
          <w:p w14:paraId="4023E6EA" w14:textId="77777777" w:rsidR="00D9096E" w:rsidRDefault="00E5510C">
            <w:pPr>
              <w:pStyle w:val="TableParagraph"/>
              <w:spacing w:line="242" w:lineRule="exact"/>
            </w:pPr>
            <w:r>
              <w:t>Seminariile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desfăşoară</w:t>
            </w:r>
            <w:r>
              <w:rPr>
                <w:spacing w:val="-3"/>
              </w:rPr>
              <w:t xml:space="preserve"> </w:t>
            </w:r>
            <w:r>
              <w:t>pe</w:t>
            </w:r>
            <w:r>
              <w:rPr>
                <w:spacing w:val="-8"/>
              </w:rPr>
              <w:t xml:space="preserve"> </w:t>
            </w:r>
            <w:r>
              <w:t>baza</w:t>
            </w:r>
            <w:r>
              <w:rPr>
                <w:spacing w:val="-3"/>
              </w:rPr>
              <w:t xml:space="preserve"> </w:t>
            </w:r>
            <w:r>
              <w:t>tematicii</w:t>
            </w:r>
            <w:r>
              <w:rPr>
                <w:spacing w:val="-5"/>
              </w:rPr>
              <w:t xml:space="preserve"> </w:t>
            </w:r>
            <w:r>
              <w:t>aferente,</w:t>
            </w:r>
            <w:r>
              <w:rPr>
                <w:spacing w:val="1"/>
              </w:rPr>
              <w:t xml:space="preserve"> </w:t>
            </w:r>
            <w:r>
              <w:t>stimulându-se</w:t>
            </w:r>
            <w:r>
              <w:rPr>
                <w:spacing w:val="-7"/>
              </w:rPr>
              <w:t xml:space="preserve"> </w:t>
            </w:r>
            <w:r>
              <w:t>activitatea</w:t>
            </w:r>
            <w:r>
              <w:rPr>
                <w:spacing w:val="2"/>
              </w:rPr>
              <w:t xml:space="preserve"> </w:t>
            </w:r>
            <w:r>
              <w:t>individuală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studenţilor</w:t>
            </w:r>
          </w:p>
        </w:tc>
      </w:tr>
      <w:tr w:rsidR="00D9096E" w14:paraId="0AAD368D" w14:textId="77777777">
        <w:trPr>
          <w:trHeight w:val="238"/>
        </w:trPr>
        <w:tc>
          <w:tcPr>
            <w:tcW w:w="1301" w:type="dxa"/>
            <w:tcBorders>
              <w:top w:val="nil"/>
              <w:bottom w:val="nil"/>
            </w:tcBorders>
          </w:tcPr>
          <w:p w14:paraId="1090E006" w14:textId="77777777" w:rsidR="00D9096E" w:rsidRDefault="00E5510C">
            <w:pPr>
              <w:pStyle w:val="TableParagraph"/>
              <w:spacing w:before="2" w:line="216" w:lineRule="exact"/>
              <w:rPr>
                <w:sz w:val="20"/>
              </w:rPr>
            </w:pPr>
            <w:r>
              <w:rPr>
                <w:sz w:val="20"/>
              </w:rPr>
              <w:t>desfășurare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9388" w:type="dxa"/>
            <w:tcBorders>
              <w:top w:val="nil"/>
              <w:bottom w:val="nil"/>
            </w:tcBorders>
          </w:tcPr>
          <w:p w14:paraId="20EEF802" w14:textId="77777777" w:rsidR="00D9096E" w:rsidRDefault="00E5510C">
            <w:pPr>
              <w:pStyle w:val="TableParagraph"/>
              <w:spacing w:line="219" w:lineRule="exact"/>
            </w:pPr>
            <w:r>
              <w:t>şi</w:t>
            </w:r>
            <w:r>
              <w:rPr>
                <w:spacing w:val="-5"/>
              </w:rPr>
              <w:t xml:space="preserve"> </w:t>
            </w:r>
            <w:r>
              <w:t>utilizarea</w:t>
            </w:r>
            <w:r>
              <w:rPr>
                <w:spacing w:val="5"/>
              </w:rPr>
              <w:t xml:space="preserve"> </w:t>
            </w:r>
            <w:r>
              <w:t>materialelor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studiu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r>
              <w:t>laborator.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impune</w:t>
            </w:r>
            <w:r>
              <w:rPr>
                <w:spacing w:val="-8"/>
              </w:rPr>
              <w:t xml:space="preserve"> </w:t>
            </w:r>
            <w:r>
              <w:t>respectarea</w:t>
            </w:r>
            <w:r>
              <w:rPr>
                <w:spacing w:val="1"/>
              </w:rPr>
              <w:t xml:space="preserve"> </w:t>
            </w:r>
            <w:r>
              <w:t>disciplinei</w:t>
            </w:r>
            <w:r>
              <w:rPr>
                <w:spacing w:val="-6"/>
              </w:rPr>
              <w:t xml:space="preserve"> </w:t>
            </w:r>
            <w:r>
              <w:t>academice,</w:t>
            </w:r>
            <w:r>
              <w:rPr>
                <w:spacing w:val="1"/>
              </w:rPr>
              <w:t xml:space="preserve"> </w:t>
            </w:r>
            <w:r>
              <w:t>iar</w:t>
            </w:r>
          </w:p>
        </w:tc>
      </w:tr>
      <w:tr w:rsidR="00D9096E" w14:paraId="610E36BC" w14:textId="77777777">
        <w:trPr>
          <w:trHeight w:val="240"/>
        </w:trPr>
        <w:tc>
          <w:tcPr>
            <w:tcW w:w="1301" w:type="dxa"/>
            <w:tcBorders>
              <w:top w:val="nil"/>
              <w:bottom w:val="nil"/>
            </w:tcBorders>
          </w:tcPr>
          <w:p w14:paraId="32128030" w14:textId="77777777" w:rsidR="00D9096E" w:rsidRDefault="00E5510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seminarului/l</w:t>
            </w:r>
          </w:p>
        </w:tc>
        <w:tc>
          <w:tcPr>
            <w:tcW w:w="9388" w:type="dxa"/>
            <w:tcBorders>
              <w:top w:val="nil"/>
              <w:bottom w:val="nil"/>
            </w:tcBorders>
          </w:tcPr>
          <w:p w14:paraId="0ACC776D" w14:textId="77777777" w:rsidR="00D9096E" w:rsidRDefault="00E5510C">
            <w:pPr>
              <w:pStyle w:val="TableParagraph"/>
              <w:spacing w:line="220" w:lineRule="exact"/>
            </w:pPr>
            <w:r>
              <w:t>rezultatele</w:t>
            </w:r>
            <w:r>
              <w:rPr>
                <w:spacing w:val="-4"/>
              </w:rPr>
              <w:t xml:space="preserve"> </w:t>
            </w:r>
            <w:r>
              <w:t>învăţării</w:t>
            </w:r>
            <w:r>
              <w:rPr>
                <w:spacing w:val="-6"/>
              </w:rPr>
              <w:t xml:space="preserve"> </w:t>
            </w:r>
            <w:r>
              <w:t>sunt</w:t>
            </w:r>
            <w:r>
              <w:rPr>
                <w:spacing w:val="4"/>
              </w:rPr>
              <w:t xml:space="preserve"> </w:t>
            </w:r>
            <w:r>
              <w:t>explicate</w:t>
            </w:r>
            <w:r>
              <w:rPr>
                <w:spacing w:val="-9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r>
              <w:t>discutate</w:t>
            </w:r>
            <w:r>
              <w:rPr>
                <w:spacing w:val="-9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studenţii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6"/>
              </w:rPr>
              <w:t xml:space="preserve"> </w:t>
            </w:r>
            <w:r>
              <w:t>perspectiva</w:t>
            </w:r>
            <w:r>
              <w:rPr>
                <w:spacing w:val="1"/>
              </w:rPr>
              <w:t xml:space="preserve"> </w:t>
            </w:r>
            <w:r>
              <w:t>relevanţei</w:t>
            </w:r>
            <w:r>
              <w:rPr>
                <w:spacing w:val="-6"/>
              </w:rPr>
              <w:t xml:space="preserve"> </w:t>
            </w:r>
            <w:r>
              <w:t>acestora</w:t>
            </w:r>
            <w:r>
              <w:rPr>
                <w:spacing w:val="1"/>
              </w:rPr>
              <w:t xml:space="preserve"> </w:t>
            </w:r>
            <w:r>
              <w:t>pentru</w:t>
            </w:r>
          </w:p>
        </w:tc>
      </w:tr>
      <w:tr w:rsidR="00D9096E" w14:paraId="153CA3F5" w14:textId="77777777">
        <w:trPr>
          <w:trHeight w:val="271"/>
        </w:trPr>
        <w:tc>
          <w:tcPr>
            <w:tcW w:w="1301" w:type="dxa"/>
            <w:tcBorders>
              <w:top w:val="nil"/>
              <w:bottom w:val="thickThinMediumGap" w:sz="6" w:space="0" w:color="006FC0"/>
            </w:tcBorders>
          </w:tcPr>
          <w:p w14:paraId="7956B597" w14:textId="77777777" w:rsidR="00D9096E" w:rsidRDefault="00E5510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aboratorului</w:t>
            </w:r>
          </w:p>
        </w:tc>
        <w:tc>
          <w:tcPr>
            <w:tcW w:w="9388" w:type="dxa"/>
            <w:tcBorders>
              <w:top w:val="nil"/>
              <w:bottom w:val="thickThinMediumGap" w:sz="6" w:space="0" w:color="006FC0"/>
            </w:tcBorders>
          </w:tcPr>
          <w:p w14:paraId="0E816642" w14:textId="77777777" w:rsidR="00D9096E" w:rsidRDefault="00E5510C">
            <w:pPr>
              <w:pStyle w:val="TableParagraph"/>
              <w:spacing w:before="9" w:line="242" w:lineRule="exact"/>
            </w:pPr>
            <w:r>
              <w:t>formarea</w:t>
            </w:r>
            <w:r>
              <w:rPr>
                <w:spacing w:val="-2"/>
              </w:rPr>
              <w:t xml:space="preserve"> </w:t>
            </w:r>
            <w:r>
              <w:t>competenţelor</w:t>
            </w:r>
            <w:r>
              <w:rPr>
                <w:spacing w:val="-2"/>
              </w:rPr>
              <w:t xml:space="preserve"> </w:t>
            </w:r>
            <w:r>
              <w:t>specifice,</w:t>
            </w:r>
            <w:r>
              <w:rPr>
                <w:spacing w:val="-3"/>
              </w:rPr>
              <w:t xml:space="preserve"> </w:t>
            </w:r>
            <w:r>
              <w:t>profesionale</w:t>
            </w:r>
            <w:r>
              <w:rPr>
                <w:spacing w:val="-11"/>
              </w:rPr>
              <w:t xml:space="preserve"> </w:t>
            </w:r>
            <w:r>
              <w:t>şi</w:t>
            </w:r>
            <w:r>
              <w:rPr>
                <w:spacing w:val="-8"/>
              </w:rPr>
              <w:t xml:space="preserve"> </w:t>
            </w:r>
            <w:r>
              <w:t>transversale.</w:t>
            </w:r>
          </w:p>
        </w:tc>
      </w:tr>
    </w:tbl>
    <w:p w14:paraId="526AA766" w14:textId="77777777" w:rsidR="00D9096E" w:rsidRDefault="00D9096E">
      <w:pPr>
        <w:spacing w:line="242" w:lineRule="exact"/>
        <w:sectPr w:rsidR="00D9096E">
          <w:headerReference w:type="default" r:id="rId7"/>
          <w:footerReference w:type="default" r:id="rId8"/>
          <w:type w:val="continuous"/>
          <w:pgSz w:w="11910" w:h="16840"/>
          <w:pgMar w:top="1660" w:right="480" w:bottom="1160" w:left="500" w:header="456" w:footer="966" w:gutter="0"/>
          <w:pgNumType w:start="1"/>
          <w:cols w:space="720"/>
        </w:sectPr>
      </w:pPr>
    </w:p>
    <w:p w14:paraId="60A4D323" w14:textId="77777777" w:rsidR="00D9096E" w:rsidRDefault="00D9096E">
      <w:pPr>
        <w:spacing w:before="10" w:after="1"/>
        <w:rPr>
          <w:b/>
          <w:sz w:val="18"/>
        </w:rPr>
      </w:pPr>
    </w:p>
    <w:p w14:paraId="2E44D2D0" w14:textId="77777777" w:rsidR="00D9096E" w:rsidRDefault="00FC586B">
      <w:pPr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 w14:anchorId="27D8EC85">
          <v:group id="_x0000_s1026" style="width:534.95pt;height:14.9pt;mso-position-horizontal-relative:char;mso-position-vertical-relative:line" coordsize="10699,298">
            <v:shape id="_x0000_s1027" style="position:absolute;width:10699;height:298" coordsize="10699,298" o:spt="100" adj="0,,0" path="m10689,288r-9378,l1311,r-10,l1301,288,10,288,10,,,,,288r,10l10,298r1291,l1311,298r9378,l10689,288xm10699,r-10,l10689,288r,10l10699,298r,-10l1069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1583B06" w14:textId="77777777" w:rsidR="00D9096E" w:rsidRDefault="00D9096E">
      <w:pPr>
        <w:spacing w:before="3"/>
        <w:rPr>
          <w:b/>
          <w:sz w:val="11"/>
        </w:rPr>
      </w:pPr>
    </w:p>
    <w:p w14:paraId="50DD1744" w14:textId="77777777" w:rsidR="00D9096E" w:rsidRDefault="00E5510C">
      <w:pPr>
        <w:pStyle w:val="ListParagraph"/>
        <w:numPr>
          <w:ilvl w:val="0"/>
          <w:numId w:val="4"/>
        </w:numPr>
        <w:tabs>
          <w:tab w:val="left" w:pos="427"/>
        </w:tabs>
        <w:spacing w:before="93" w:after="34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9672"/>
      </w:tblGrid>
      <w:tr w:rsidR="00D9096E" w14:paraId="6E601BF0" w14:textId="77777777">
        <w:trPr>
          <w:trHeight w:val="3437"/>
        </w:trPr>
        <w:tc>
          <w:tcPr>
            <w:tcW w:w="1018" w:type="dxa"/>
            <w:textDirection w:val="btLr"/>
          </w:tcPr>
          <w:p w14:paraId="4CD26D7C" w14:textId="77777777" w:rsidR="00D9096E" w:rsidRDefault="00D9096E">
            <w:pPr>
              <w:pStyle w:val="TableParagraph"/>
              <w:ind w:left="0"/>
              <w:rPr>
                <w:b/>
              </w:rPr>
            </w:pPr>
          </w:p>
          <w:p w14:paraId="3FBF0976" w14:textId="77777777" w:rsidR="00D9096E" w:rsidRDefault="00E5510C">
            <w:pPr>
              <w:pStyle w:val="TableParagraph"/>
              <w:spacing w:before="189"/>
              <w:ind w:left="715"/>
              <w:rPr>
                <w:sz w:val="20"/>
              </w:rPr>
            </w:pPr>
            <w:r>
              <w:rPr>
                <w:sz w:val="20"/>
              </w:rPr>
              <w:t>Competențe profesionale</w:t>
            </w:r>
          </w:p>
        </w:tc>
        <w:tc>
          <w:tcPr>
            <w:tcW w:w="9672" w:type="dxa"/>
          </w:tcPr>
          <w:p w14:paraId="1EDABE6C" w14:textId="65535435" w:rsidR="00D9096E" w:rsidRDefault="00E5510C">
            <w:pPr>
              <w:pStyle w:val="TableParagraph"/>
              <w:spacing w:line="259" w:lineRule="auto"/>
              <w:ind w:left="105" w:right="151"/>
            </w:pPr>
            <w:r>
              <w:t>-Utilizarea</w:t>
            </w:r>
            <w:r>
              <w:rPr>
                <w:spacing w:val="2"/>
              </w:rPr>
              <w:t xml:space="preserve"> </w:t>
            </w:r>
            <w:r>
              <w:t>eficient</w:t>
            </w:r>
            <w:r w:rsidR="004A30AB">
              <w:t>ă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resurselor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comunicare</w:t>
            </w:r>
            <w:r>
              <w:rPr>
                <w:spacing w:val="-8"/>
              </w:rPr>
              <w:t xml:space="preserve"> </w:t>
            </w:r>
            <w:r w:rsidR="004A30AB">
              <w:t>ș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surselor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informare</w:t>
            </w:r>
            <w:r>
              <w:rPr>
                <w:spacing w:val="-7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formare</w:t>
            </w:r>
            <w:r>
              <w:rPr>
                <w:spacing w:val="-7"/>
              </w:rPr>
              <w:t xml:space="preserve"> </w:t>
            </w:r>
            <w:r>
              <w:t>profesionala</w:t>
            </w:r>
            <w:r>
              <w:rPr>
                <w:spacing w:val="-52"/>
              </w:rPr>
              <w:t xml:space="preserve"> </w:t>
            </w:r>
            <w:r>
              <w:t>asistata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limba</w:t>
            </w:r>
            <w:r>
              <w:rPr>
                <w:spacing w:val="9"/>
              </w:rPr>
              <w:t xml:space="preserve"> </w:t>
            </w:r>
            <w:r>
              <w:t>englez</w:t>
            </w:r>
            <w:r w:rsidR="004A30AB">
              <w:t>ă;</w:t>
            </w:r>
          </w:p>
          <w:p w14:paraId="48C804CF" w14:textId="77777777" w:rsidR="00D9096E" w:rsidRDefault="00E5510C">
            <w:pPr>
              <w:pStyle w:val="TableParagraph"/>
              <w:ind w:left="105"/>
            </w:pPr>
            <w:r>
              <w:t>-Identificarea si</w:t>
            </w:r>
            <w:r>
              <w:rPr>
                <w:spacing w:val="-5"/>
              </w:rPr>
              <w:t xml:space="preserve"> </w:t>
            </w:r>
            <w:r>
              <w:t>utilizarea limbajului, metodologiilor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-10"/>
              </w:rPr>
              <w:t xml:space="preserve"> </w:t>
            </w:r>
            <w:r>
              <w:t>cunostintelor de</w:t>
            </w:r>
            <w:r>
              <w:rPr>
                <w:spacing w:val="-8"/>
              </w:rPr>
              <w:t xml:space="preserve"> </w:t>
            </w:r>
            <w:r>
              <w:t>specialitate</w:t>
            </w:r>
            <w:r>
              <w:rPr>
                <w:spacing w:val="-9"/>
              </w:rPr>
              <w:t xml:space="preserve"> </w:t>
            </w:r>
            <w:r>
              <w:t>din</w:t>
            </w:r>
            <w:r>
              <w:rPr>
                <w:spacing w:val="-7"/>
              </w:rPr>
              <w:t xml:space="preserve"> </w:t>
            </w:r>
            <w:r>
              <w:t>domeniul</w:t>
            </w:r>
          </w:p>
          <w:p w14:paraId="3C6D4F4B" w14:textId="061DFD46" w:rsidR="00D9096E" w:rsidRDefault="00E5510C">
            <w:pPr>
              <w:pStyle w:val="TableParagraph"/>
              <w:spacing w:before="12"/>
              <w:ind w:left="105"/>
            </w:pPr>
            <w:r>
              <w:rPr>
                <w:i/>
              </w:rPr>
              <w:t>Ecologie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protecţia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mediului</w:t>
            </w:r>
            <w:r>
              <w:rPr>
                <w:i/>
                <w:spacing w:val="-5"/>
              </w:rPr>
              <w:t xml:space="preserve"> </w:t>
            </w:r>
            <w:r>
              <w:t>(in</w:t>
            </w:r>
            <w:r>
              <w:rPr>
                <w:spacing w:val="-6"/>
              </w:rPr>
              <w:t xml:space="preserve"> </w:t>
            </w:r>
            <w:r>
              <w:t>limba</w:t>
            </w:r>
            <w:r>
              <w:rPr>
                <w:spacing w:val="6"/>
              </w:rPr>
              <w:t xml:space="preserve"> </w:t>
            </w:r>
            <w:r>
              <w:t>engleza)</w:t>
            </w:r>
            <w:r w:rsidR="004A30AB">
              <w:t>;</w:t>
            </w:r>
          </w:p>
          <w:p w14:paraId="4887BEC5" w14:textId="164A7F64" w:rsidR="00D9096E" w:rsidRDefault="00E5510C">
            <w:pPr>
              <w:pStyle w:val="TableParagraph"/>
              <w:spacing w:before="21" w:line="254" w:lineRule="auto"/>
              <w:ind w:left="105" w:right="151"/>
            </w:pPr>
            <w:r>
              <w:t>-Definirea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limba englez</w:t>
            </w:r>
            <w:r w:rsidR="004A30AB">
              <w:t>ă</w:t>
            </w:r>
            <w:r>
              <w:rPr>
                <w:spacing w:val="-1"/>
              </w:rPr>
              <w:t xml:space="preserve"> </w:t>
            </w:r>
            <w:r>
              <w:t>a principalelor concepte</w:t>
            </w:r>
            <w:r>
              <w:rPr>
                <w:spacing w:val="-10"/>
              </w:rPr>
              <w:t xml:space="preserve"> </w:t>
            </w:r>
            <w:r>
              <w:t>specifice</w:t>
            </w:r>
            <w:r>
              <w:rPr>
                <w:spacing w:val="-9"/>
              </w:rPr>
              <w:t xml:space="preserve"> </w:t>
            </w:r>
            <w:r>
              <w:t>domeniului,</w:t>
            </w:r>
            <w:r>
              <w:rPr>
                <w:spacing w:val="-1"/>
              </w:rPr>
              <w:t xml:space="preserve"> </w:t>
            </w:r>
            <w:r>
              <w:t>utilizarea</w:t>
            </w:r>
            <w:r>
              <w:rPr>
                <w:spacing w:val="-1"/>
              </w:rPr>
              <w:t xml:space="preserve"> </w:t>
            </w:r>
            <w:r>
              <w:t>lor si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terminologiei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specialitate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situatii</w:t>
            </w:r>
            <w:r>
              <w:rPr>
                <w:spacing w:val="3"/>
              </w:rPr>
              <w:t xml:space="preserve"> </w:t>
            </w:r>
            <w:r>
              <w:t>multiple</w:t>
            </w:r>
          </w:p>
          <w:p w14:paraId="1AAE7332" w14:textId="0212FB47" w:rsidR="00D9096E" w:rsidRDefault="00E5510C">
            <w:pPr>
              <w:pStyle w:val="TableParagraph"/>
              <w:spacing w:before="6"/>
              <w:ind w:left="105"/>
            </w:pPr>
            <w:r>
              <w:t>-Explicarea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limba</w:t>
            </w:r>
            <w:r>
              <w:rPr>
                <w:spacing w:val="2"/>
              </w:rPr>
              <w:t xml:space="preserve"> </w:t>
            </w:r>
            <w:r>
              <w:t>englez</w:t>
            </w:r>
            <w:r w:rsidR="004A30AB">
              <w:t>ă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situa</w:t>
            </w:r>
            <w:r w:rsidR="004A30AB">
              <w:t>ț</w:t>
            </w:r>
            <w:r>
              <w:t>iilor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comunicare</w:t>
            </w:r>
            <w:r>
              <w:rPr>
                <w:spacing w:val="-8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problemelor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specialitate</w:t>
            </w:r>
            <w:r>
              <w:rPr>
                <w:spacing w:val="-8"/>
              </w:rPr>
              <w:t xml:space="preserve"> </w:t>
            </w:r>
            <w:r>
              <w:t>din</w:t>
            </w:r>
            <w:r>
              <w:rPr>
                <w:spacing w:val="-6"/>
              </w:rPr>
              <w:t xml:space="preserve"> </w:t>
            </w:r>
            <w:r>
              <w:t>domeniu</w:t>
            </w:r>
            <w:r w:rsidR="004A30AB">
              <w:t>;</w:t>
            </w:r>
          </w:p>
          <w:p w14:paraId="318600A9" w14:textId="52EE3406" w:rsidR="00D9096E" w:rsidRDefault="00E5510C">
            <w:pPr>
              <w:pStyle w:val="TableParagraph"/>
              <w:spacing w:before="21" w:line="259" w:lineRule="auto"/>
              <w:ind w:left="105" w:right="513"/>
            </w:pPr>
            <w:r>
              <w:t xml:space="preserve">-Utilizarea instrumentului retoric, argumentativ </w:t>
            </w:r>
            <w:r w:rsidR="004A30AB">
              <w:t>ș</w:t>
            </w:r>
            <w:r>
              <w:t>i semiotic pentru inlaturarea unor disfunctionalitati in</w:t>
            </w:r>
            <w:r>
              <w:rPr>
                <w:spacing w:val="-53"/>
              </w:rPr>
              <w:t xml:space="preserve"> </w:t>
            </w:r>
            <w:r>
              <w:t>mediere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limba</w:t>
            </w:r>
            <w:r>
              <w:rPr>
                <w:spacing w:val="5"/>
              </w:rPr>
              <w:t xml:space="preserve"> </w:t>
            </w:r>
            <w:r>
              <w:t>engleza</w:t>
            </w:r>
          </w:p>
          <w:p w14:paraId="7CD40F69" w14:textId="77777777" w:rsidR="00D9096E" w:rsidRDefault="00E5510C">
            <w:pPr>
              <w:pStyle w:val="TableParagraph"/>
              <w:spacing w:before="1" w:line="259" w:lineRule="auto"/>
              <w:ind w:left="105" w:right="151"/>
            </w:pPr>
            <w:r>
              <w:t>-Utilizarea unor metode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cercetare</w:t>
            </w:r>
            <w:r>
              <w:rPr>
                <w:spacing w:val="-8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definirea</w:t>
            </w:r>
            <w:r>
              <w:rPr>
                <w:spacing w:val="1"/>
              </w:rPr>
              <w:t xml:space="preserve"> </w:t>
            </w:r>
            <w:r>
              <w:t>problemelor de</w:t>
            </w:r>
            <w:r>
              <w:rPr>
                <w:spacing w:val="-4"/>
              </w:rPr>
              <w:t xml:space="preserve"> </w:t>
            </w:r>
            <w:r>
              <w:t>interes</w:t>
            </w:r>
            <w:r>
              <w:rPr>
                <w:spacing w:val="-2"/>
              </w:rPr>
              <w:t xml:space="preserve"> </w:t>
            </w:r>
            <w:r>
              <w:t>public</w:t>
            </w:r>
            <w:r>
              <w:rPr>
                <w:spacing w:val="-5"/>
              </w:rPr>
              <w:t xml:space="preserve"> </w:t>
            </w:r>
            <w:r>
              <w:t>si</w:t>
            </w:r>
            <w:r>
              <w:rPr>
                <w:spacing w:val="-5"/>
              </w:rPr>
              <w:t xml:space="preserve"> </w:t>
            </w:r>
            <w:r>
              <w:t>rezolvarea</w:t>
            </w:r>
            <w:r>
              <w:rPr>
                <w:spacing w:val="1"/>
              </w:rPr>
              <w:t xml:space="preserve"> </w:t>
            </w:r>
            <w:r>
              <w:t>acestora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1"/>
              </w:rPr>
              <w:t xml:space="preserve"> </w:t>
            </w:r>
            <w:r>
              <w:t>modele de</w:t>
            </w:r>
            <w:r>
              <w:rPr>
                <w:spacing w:val="-5"/>
              </w:rPr>
              <w:t xml:space="preserve"> </w:t>
            </w:r>
            <w:r>
              <w:t>planificare</w:t>
            </w:r>
            <w:r>
              <w:rPr>
                <w:spacing w:val="-5"/>
              </w:rPr>
              <w:t xml:space="preserve"> </w:t>
            </w:r>
            <w:r>
              <w:t>specifice</w:t>
            </w:r>
          </w:p>
        </w:tc>
      </w:tr>
      <w:tr w:rsidR="00D9096E" w14:paraId="56D3680C" w14:textId="77777777">
        <w:trPr>
          <w:trHeight w:val="2783"/>
        </w:trPr>
        <w:tc>
          <w:tcPr>
            <w:tcW w:w="1018" w:type="dxa"/>
            <w:textDirection w:val="btLr"/>
          </w:tcPr>
          <w:p w14:paraId="781CBC7F" w14:textId="77777777" w:rsidR="00D9096E" w:rsidRDefault="00D9096E">
            <w:pPr>
              <w:pStyle w:val="TableParagraph"/>
              <w:ind w:left="0"/>
              <w:rPr>
                <w:b/>
              </w:rPr>
            </w:pPr>
          </w:p>
          <w:p w14:paraId="01784D26" w14:textId="77777777" w:rsidR="00D9096E" w:rsidRDefault="00E5510C">
            <w:pPr>
              <w:pStyle w:val="TableParagraph"/>
              <w:spacing w:before="189"/>
              <w:ind w:left="402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9672" w:type="dxa"/>
          </w:tcPr>
          <w:p w14:paraId="7F346BC4" w14:textId="77777777" w:rsidR="00D9096E" w:rsidRDefault="00E5510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42" w:lineRule="auto"/>
              <w:ind w:right="1101" w:firstLine="0"/>
            </w:pPr>
            <w:r>
              <w:t>Realizarea</w:t>
            </w:r>
            <w:r>
              <w:rPr>
                <w:spacing w:val="-2"/>
              </w:rPr>
              <w:t xml:space="preserve"> </w:t>
            </w:r>
            <w:r>
              <w:t>responsabilă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7"/>
              </w:rPr>
              <w:t xml:space="preserve"> </w:t>
            </w:r>
            <w:r>
              <w:t>eficientă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sarcinilor</w:t>
            </w:r>
            <w:r>
              <w:rPr>
                <w:spacing w:val="-2"/>
              </w:rPr>
              <w:t xml:space="preserve"> </w:t>
            </w:r>
            <w:r>
              <w:t>aferente</w:t>
            </w:r>
            <w:r>
              <w:rPr>
                <w:spacing w:val="-10"/>
              </w:rPr>
              <w:t xml:space="preserve"> </w:t>
            </w:r>
            <w:r>
              <w:t>profesiilor</w:t>
            </w:r>
            <w:r>
              <w:rPr>
                <w:spacing w:val="-2"/>
              </w:rPr>
              <w:t xml:space="preserve"> </w:t>
            </w:r>
            <w:r>
              <w:t>din</w:t>
            </w:r>
            <w:r>
              <w:rPr>
                <w:spacing w:val="-4"/>
              </w:rPr>
              <w:t xml:space="preserve"> </w:t>
            </w:r>
            <w:r>
              <w:t>domeniu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respectarea</w:t>
            </w:r>
            <w:r>
              <w:rPr>
                <w:spacing w:val="-52"/>
              </w:rPr>
              <w:t xml:space="preserve"> </w:t>
            </w:r>
            <w:r>
              <w:t>principiilor</w:t>
            </w:r>
            <w:r>
              <w:rPr>
                <w:spacing w:val="4"/>
              </w:rPr>
              <w:t xml:space="preserve"> </w:t>
            </w:r>
            <w:r>
              <w:t>de etică</w:t>
            </w:r>
            <w:r>
              <w:rPr>
                <w:spacing w:val="5"/>
              </w:rPr>
              <w:t xml:space="preserve"> </w:t>
            </w:r>
            <w:r>
              <w:t>profesională;</w:t>
            </w:r>
          </w:p>
          <w:p w14:paraId="19172A8E" w14:textId="77777777" w:rsidR="00D9096E" w:rsidRDefault="00E5510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42" w:lineRule="auto"/>
              <w:ind w:right="1308" w:firstLine="0"/>
            </w:pPr>
            <w:r>
              <w:t>Identificarea</w:t>
            </w:r>
            <w:r>
              <w:rPr>
                <w:spacing w:val="-2"/>
              </w:rPr>
              <w:t xml:space="preserve"> </w:t>
            </w:r>
            <w:r>
              <w:t>rolului</w:t>
            </w:r>
            <w:r>
              <w:rPr>
                <w:spacing w:val="-8"/>
              </w:rPr>
              <w:t xml:space="preserve"> </w:t>
            </w:r>
            <w:r>
              <w:t>dintr-o</w:t>
            </w:r>
            <w:r>
              <w:rPr>
                <w:spacing w:val="-4"/>
              </w:rPr>
              <w:t xml:space="preserve"> </w:t>
            </w:r>
            <w:r>
              <w:t>echipă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7"/>
              </w:rPr>
              <w:t xml:space="preserve"> </w:t>
            </w:r>
            <w:r>
              <w:t>preluarea</w:t>
            </w:r>
            <w:r>
              <w:rPr>
                <w:spacing w:val="-2"/>
              </w:rPr>
              <w:t xml:space="preserve"> </w:t>
            </w:r>
            <w:r>
              <w:t>responsabilităţilor</w:t>
            </w:r>
            <w:r>
              <w:rPr>
                <w:spacing w:val="-1"/>
              </w:rPr>
              <w:t xml:space="preserve"> </w:t>
            </w:r>
            <w:r>
              <w:t>corespunzătoare</w:t>
            </w:r>
            <w:r>
              <w:rPr>
                <w:spacing w:val="-11"/>
              </w:rPr>
              <w:t xml:space="preserve"> </w:t>
            </w:r>
            <w:r>
              <w:t>profilului</w:t>
            </w:r>
            <w:r>
              <w:rPr>
                <w:spacing w:val="-52"/>
              </w:rPr>
              <w:t xml:space="preserve"> </w:t>
            </w:r>
            <w:r>
              <w:t>profesional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personal;</w:t>
            </w:r>
          </w:p>
          <w:p w14:paraId="28C83B44" w14:textId="77777777" w:rsidR="00D9096E" w:rsidRDefault="00E5510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42" w:lineRule="auto"/>
              <w:ind w:right="1557" w:firstLine="0"/>
            </w:pPr>
            <w:r>
              <w:t>Dezvoltarea</w:t>
            </w:r>
            <w:r>
              <w:rPr>
                <w:spacing w:val="1"/>
              </w:rPr>
              <w:t xml:space="preserve"> </w:t>
            </w:r>
            <w:r>
              <w:t>capacităţii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reflecţie</w:t>
            </w:r>
            <w:r>
              <w:rPr>
                <w:spacing w:val="-9"/>
              </w:rPr>
              <w:t xml:space="preserve"> </w:t>
            </w:r>
            <w:r>
              <w:t>critic-constructivă</w:t>
            </w:r>
            <w:r>
              <w:rPr>
                <w:spacing w:val="-3"/>
              </w:rPr>
              <w:t xml:space="preserve"> </w:t>
            </w:r>
            <w:r>
              <w:t>asupra</w:t>
            </w:r>
            <w:r>
              <w:rPr>
                <w:spacing w:val="-3"/>
              </w:rPr>
              <w:t xml:space="preserve"> </w:t>
            </w:r>
            <w:r>
              <w:t>propriului</w:t>
            </w:r>
            <w:r>
              <w:rPr>
                <w:spacing w:val="-1"/>
              </w:rPr>
              <w:t xml:space="preserve"> </w:t>
            </w:r>
            <w:r>
              <w:t>nivel de</w:t>
            </w:r>
            <w:r>
              <w:rPr>
                <w:spacing w:val="-8"/>
              </w:rPr>
              <w:t xml:space="preserve"> </w:t>
            </w:r>
            <w:r>
              <w:t>pregătire</w:t>
            </w:r>
            <w:r>
              <w:rPr>
                <w:spacing w:val="-52"/>
              </w:rPr>
              <w:t xml:space="preserve"> </w:t>
            </w:r>
            <w:r>
              <w:t>profesională</w:t>
            </w:r>
            <w:r>
              <w:rPr>
                <w:spacing w:val="4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raport</w:t>
            </w:r>
            <w:r>
              <w:rPr>
                <w:spacing w:val="3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standardele</w:t>
            </w:r>
            <w:r>
              <w:rPr>
                <w:spacing w:val="-5"/>
              </w:rPr>
              <w:t xml:space="preserve"> </w:t>
            </w:r>
            <w:r>
              <w:t>profesiei;</w:t>
            </w:r>
          </w:p>
          <w:p w14:paraId="24966397" w14:textId="77777777" w:rsidR="00D9096E" w:rsidRDefault="00E5510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42" w:lineRule="auto"/>
              <w:ind w:right="1143" w:firstLine="0"/>
            </w:pPr>
            <w:r>
              <w:t>Aplicarea strategiilor de muncă eficientă şi responsabilă, de punctualitate, seriozitate şi</w:t>
            </w:r>
            <w:r>
              <w:rPr>
                <w:spacing w:val="1"/>
              </w:rPr>
              <w:t xml:space="preserve"> </w:t>
            </w:r>
            <w:r>
              <w:t>răspundere</w:t>
            </w:r>
            <w:r>
              <w:rPr>
                <w:spacing w:val="-9"/>
              </w:rPr>
              <w:t xml:space="preserve"> </w:t>
            </w:r>
            <w:r>
              <w:t>personală,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9"/>
              </w:rPr>
              <w:t xml:space="preserve"> </w:t>
            </w:r>
            <w:r>
              <w:t>baza</w:t>
            </w:r>
            <w:r>
              <w:rPr>
                <w:spacing w:val="-5"/>
              </w:rPr>
              <w:t xml:space="preserve"> </w:t>
            </w:r>
            <w:r>
              <w:t>principiilor, normelor şi</w:t>
            </w:r>
            <w:r>
              <w:rPr>
                <w:spacing w:val="-5"/>
              </w:rPr>
              <w:t xml:space="preserve"> </w:t>
            </w:r>
            <w:r>
              <w:t>a valorilor codului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etică profesională;</w:t>
            </w:r>
          </w:p>
          <w:p w14:paraId="38776110" w14:textId="77777777" w:rsidR="00D9096E" w:rsidRDefault="00E5510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37" w:lineRule="auto"/>
              <w:ind w:right="1010" w:firstLine="0"/>
            </w:pPr>
            <w:r>
              <w:t>Documentarea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8"/>
              </w:rPr>
              <w:t xml:space="preserve"> </w:t>
            </w:r>
            <w:r>
              <w:t>limba română şi</w:t>
            </w:r>
            <w:r>
              <w:rPr>
                <w:spacing w:val="-6"/>
              </w:rPr>
              <w:t xml:space="preserve"> </w:t>
            </w:r>
            <w:r>
              <w:t>cel</w:t>
            </w:r>
            <w:r>
              <w:rPr>
                <w:spacing w:val="-7"/>
              </w:rPr>
              <w:t xml:space="preserve"> </w:t>
            </w:r>
            <w:r>
              <w:t>puţin</w:t>
            </w:r>
            <w:r>
              <w:rPr>
                <w:spacing w:val="-8"/>
              </w:rPr>
              <w:t xml:space="preserve"> </w:t>
            </w:r>
            <w:r>
              <w:t>într-o</w:t>
            </w:r>
            <w:r>
              <w:rPr>
                <w:spacing w:val="-3"/>
              </w:rPr>
              <w:t xml:space="preserve"> </w:t>
            </w:r>
            <w:r>
              <w:t>limbă străină,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dezvoltarea profesională</w:t>
            </w:r>
            <w:r>
              <w:rPr>
                <w:spacing w:val="-52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personală,</w:t>
            </w:r>
            <w:r>
              <w:rPr>
                <w:spacing w:val="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formare</w:t>
            </w:r>
            <w:r>
              <w:rPr>
                <w:spacing w:val="-6"/>
              </w:rPr>
              <w:t xml:space="preserve"> </w:t>
            </w:r>
            <w:r>
              <w:t>continuă</w:t>
            </w:r>
            <w:r>
              <w:rPr>
                <w:spacing w:val="3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adaptarea</w:t>
            </w:r>
            <w:r>
              <w:rPr>
                <w:spacing w:val="3"/>
              </w:rPr>
              <w:t xml:space="preserve"> </w:t>
            </w:r>
            <w:r>
              <w:t>eficientă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noile</w:t>
            </w:r>
            <w:r>
              <w:rPr>
                <w:spacing w:val="-6"/>
              </w:rPr>
              <w:t xml:space="preserve"> </w:t>
            </w:r>
            <w:r>
              <w:t>descoperiri</w:t>
            </w:r>
            <w:r>
              <w:rPr>
                <w:spacing w:val="-4"/>
              </w:rPr>
              <w:t xml:space="preserve"> </w:t>
            </w:r>
            <w:r>
              <w:t>ştiinţifice.</w:t>
            </w:r>
          </w:p>
        </w:tc>
      </w:tr>
    </w:tbl>
    <w:p w14:paraId="074B67E9" w14:textId="77777777" w:rsidR="00D9096E" w:rsidRDefault="00D9096E">
      <w:pPr>
        <w:spacing w:before="2"/>
        <w:rPr>
          <w:b/>
        </w:rPr>
      </w:pPr>
    </w:p>
    <w:p w14:paraId="72DDF70F" w14:textId="77777777" w:rsidR="00D9096E" w:rsidRDefault="00E5510C">
      <w:pPr>
        <w:pStyle w:val="ListParagraph"/>
        <w:numPr>
          <w:ilvl w:val="0"/>
          <w:numId w:val="4"/>
        </w:numPr>
        <w:tabs>
          <w:tab w:val="left" w:pos="422"/>
        </w:tabs>
        <w:spacing w:after="29"/>
        <w:ind w:left="421" w:hanging="202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(reieșind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grila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competențelor specifice acumulate)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8369"/>
      </w:tblGrid>
      <w:tr w:rsidR="00D9096E" w14:paraId="45AC5F3D" w14:textId="77777777">
        <w:trPr>
          <w:trHeight w:val="2846"/>
        </w:trPr>
        <w:tc>
          <w:tcPr>
            <w:tcW w:w="2319" w:type="dxa"/>
          </w:tcPr>
          <w:p w14:paraId="485BFB1A" w14:textId="77777777" w:rsidR="00D9096E" w:rsidRDefault="00D9096E">
            <w:pPr>
              <w:pStyle w:val="TableParagraph"/>
              <w:ind w:left="0"/>
              <w:rPr>
                <w:b/>
              </w:rPr>
            </w:pPr>
          </w:p>
          <w:p w14:paraId="0BBCE9A4" w14:textId="77777777" w:rsidR="00D9096E" w:rsidRDefault="00D9096E">
            <w:pPr>
              <w:pStyle w:val="TableParagraph"/>
              <w:ind w:left="0"/>
              <w:rPr>
                <w:b/>
              </w:rPr>
            </w:pPr>
          </w:p>
          <w:p w14:paraId="695C0035" w14:textId="77777777" w:rsidR="00D9096E" w:rsidRDefault="00D9096E">
            <w:pPr>
              <w:pStyle w:val="TableParagraph"/>
              <w:ind w:left="0"/>
              <w:rPr>
                <w:b/>
              </w:rPr>
            </w:pPr>
          </w:p>
          <w:p w14:paraId="0980E3F9" w14:textId="77777777" w:rsidR="00D9096E" w:rsidRDefault="00D9096E">
            <w:pPr>
              <w:pStyle w:val="TableParagraph"/>
              <w:ind w:left="0"/>
              <w:rPr>
                <w:b/>
              </w:rPr>
            </w:pPr>
          </w:p>
          <w:p w14:paraId="30B67E75" w14:textId="77777777" w:rsidR="00D9096E" w:rsidRDefault="00E5510C">
            <w:pPr>
              <w:pStyle w:val="TableParagraph"/>
              <w:spacing w:before="174"/>
              <w:ind w:right="201"/>
              <w:rPr>
                <w:sz w:val="20"/>
              </w:rPr>
            </w:pPr>
            <w:r>
              <w:rPr>
                <w:sz w:val="20"/>
              </w:rPr>
              <w:t>7.1 Obiectivul general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8369" w:type="dxa"/>
          </w:tcPr>
          <w:p w14:paraId="641E0E6A" w14:textId="77777777" w:rsidR="00D9096E" w:rsidRDefault="00E5510C">
            <w:pPr>
              <w:pStyle w:val="TableParagraph"/>
              <w:spacing w:line="249" w:lineRule="exact"/>
              <w:ind w:left="105"/>
              <w:jc w:val="both"/>
            </w:pPr>
            <w:r>
              <w:t>Cunoaştere, înţelegere, explicare</w:t>
            </w:r>
            <w:r>
              <w:rPr>
                <w:spacing w:val="-8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r>
              <w:t>interpretare:</w:t>
            </w:r>
          </w:p>
          <w:p w14:paraId="701BF662" w14:textId="0FA66AEF" w:rsidR="00D9096E" w:rsidRDefault="00E5510C" w:rsidP="004A30AB">
            <w:pPr>
              <w:pStyle w:val="TableParagraph"/>
              <w:spacing w:before="174" w:line="259" w:lineRule="auto"/>
              <w:ind w:left="105" w:right="109"/>
              <w:jc w:val="both"/>
            </w:pPr>
            <w:r>
              <w:t>Obiectivul acestui curs este de a oferi studen</w:t>
            </w:r>
            <w:r w:rsidR="004A30AB">
              <w:t>ț</w:t>
            </w:r>
            <w:r>
              <w:t>ilor toate abilitatile necesare pentru folosirea</w:t>
            </w:r>
            <w:r>
              <w:rPr>
                <w:spacing w:val="1"/>
              </w:rPr>
              <w:t xml:space="preserve"> </w:t>
            </w:r>
            <w:r>
              <w:t>limbi</w:t>
            </w:r>
            <w:r w:rsidR="004A30AB">
              <w:t>i</w:t>
            </w:r>
            <w:r>
              <w:t xml:space="preserve"> engleze literare corecte si pentru abordarea unui vocabular specific domeniului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Ecologie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protecţia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mediului</w:t>
            </w:r>
            <w:r>
              <w:t>.</w:t>
            </w:r>
          </w:p>
          <w:p w14:paraId="7BC813CB" w14:textId="6DBC8CCD" w:rsidR="00D9096E" w:rsidRDefault="00E5510C">
            <w:pPr>
              <w:pStyle w:val="TableParagraph"/>
              <w:spacing w:before="2" w:line="259" w:lineRule="auto"/>
              <w:ind w:left="105"/>
            </w:pPr>
            <w:r>
              <w:t>Cursul</w:t>
            </w:r>
            <w:r>
              <w:rPr>
                <w:spacing w:val="41"/>
              </w:rPr>
              <w:t xml:space="preserve"> </w:t>
            </w:r>
            <w:r>
              <w:t>va</w:t>
            </w:r>
            <w:r>
              <w:rPr>
                <w:spacing w:val="48"/>
              </w:rPr>
              <w:t xml:space="preserve"> </w:t>
            </w:r>
            <w:r>
              <w:t>aborda</w:t>
            </w:r>
            <w:r>
              <w:rPr>
                <w:spacing w:val="43"/>
              </w:rPr>
              <w:t xml:space="preserve"> </w:t>
            </w:r>
            <w:r>
              <w:t>“sentence</w:t>
            </w:r>
            <w:r>
              <w:rPr>
                <w:spacing w:val="43"/>
              </w:rPr>
              <w:t xml:space="preserve"> </w:t>
            </w:r>
            <w:r>
              <w:t>correction”</w:t>
            </w:r>
            <w:r>
              <w:rPr>
                <w:spacing w:val="43"/>
              </w:rPr>
              <w:t xml:space="preserve"> </w:t>
            </w:r>
            <w:r>
              <w:t>(corectitudinea</w:t>
            </w:r>
            <w:r>
              <w:rPr>
                <w:spacing w:val="48"/>
              </w:rPr>
              <w:t xml:space="preserve"> </w:t>
            </w:r>
            <w:r>
              <w:t>propozitiilor),</w:t>
            </w:r>
            <w:r>
              <w:rPr>
                <w:spacing w:val="46"/>
              </w:rPr>
              <w:t xml:space="preserve"> </w:t>
            </w:r>
            <w:r>
              <w:t>“critical</w:t>
            </w:r>
            <w:r>
              <w:rPr>
                <w:spacing w:val="42"/>
              </w:rPr>
              <w:t xml:space="preserve"> </w:t>
            </w:r>
            <w:r>
              <w:t>thinking”</w:t>
            </w:r>
            <w:r>
              <w:rPr>
                <w:spacing w:val="-52"/>
              </w:rPr>
              <w:t xml:space="preserve"> </w:t>
            </w:r>
            <w:r>
              <w:t>(gandirea critic</w:t>
            </w:r>
            <w:r w:rsidR="004A30AB">
              <w:t>ă</w:t>
            </w:r>
            <w:r>
              <w:t>), “reading comprehension” (citirea textului si interpretarea acestuia).</w:t>
            </w:r>
            <w:r>
              <w:rPr>
                <w:spacing w:val="1"/>
              </w:rPr>
              <w:t xml:space="preserve"> </w:t>
            </w:r>
            <w:r>
              <w:t>“Sentence</w:t>
            </w:r>
            <w:r>
              <w:rPr>
                <w:spacing w:val="8"/>
              </w:rPr>
              <w:t xml:space="preserve"> </w:t>
            </w:r>
            <w:r>
              <w:t>correctness”</w:t>
            </w:r>
            <w:r>
              <w:rPr>
                <w:spacing w:val="8"/>
              </w:rPr>
              <w:t xml:space="preserve"> </w:t>
            </w:r>
            <w:r>
              <w:t>abordeaza</w:t>
            </w:r>
            <w:r>
              <w:rPr>
                <w:spacing w:val="13"/>
              </w:rPr>
              <w:t xml:space="preserve"> </w:t>
            </w:r>
            <w:r>
              <w:t>gramatica</w:t>
            </w:r>
            <w:r>
              <w:rPr>
                <w:spacing w:val="13"/>
              </w:rPr>
              <w:t xml:space="preserve"> </w:t>
            </w:r>
            <w:r>
              <w:t>si</w:t>
            </w:r>
            <w:r>
              <w:rPr>
                <w:spacing w:val="12"/>
              </w:rPr>
              <w:t xml:space="preserve"> </w:t>
            </w:r>
            <w:r>
              <w:t>exprimarea,</w:t>
            </w:r>
            <w:r>
              <w:rPr>
                <w:spacing w:val="12"/>
              </w:rPr>
              <w:t xml:space="preserve"> </w:t>
            </w:r>
            <w:r>
              <w:t>“critical</w:t>
            </w:r>
            <w:r>
              <w:rPr>
                <w:spacing w:val="6"/>
              </w:rPr>
              <w:t xml:space="preserve"> </w:t>
            </w:r>
            <w:r>
              <w:t>thinking”</w:t>
            </w:r>
            <w:r>
              <w:rPr>
                <w:spacing w:val="8"/>
              </w:rPr>
              <w:t xml:space="preserve"> </w:t>
            </w:r>
            <w:r>
              <w:t>testeaza</w:t>
            </w:r>
            <w:r>
              <w:rPr>
                <w:spacing w:val="-52"/>
              </w:rPr>
              <w:t xml:space="preserve"> </w:t>
            </w:r>
            <w:r>
              <w:t>gandirea</w:t>
            </w:r>
            <w:r>
              <w:rPr>
                <w:spacing w:val="25"/>
              </w:rPr>
              <w:t xml:space="preserve"> </w:t>
            </w:r>
            <w:r>
              <w:t>logica</w:t>
            </w:r>
            <w:r>
              <w:rPr>
                <w:spacing w:val="25"/>
              </w:rPr>
              <w:t xml:space="preserve"> </w:t>
            </w:r>
            <w:r>
              <w:t>si</w:t>
            </w:r>
            <w:r>
              <w:rPr>
                <w:spacing w:val="19"/>
              </w:rPr>
              <w:t xml:space="preserve"> </w:t>
            </w:r>
            <w:r>
              <w:t>capacitatea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25"/>
              </w:rPr>
              <w:t xml:space="preserve"> </w:t>
            </w:r>
            <w:r>
              <w:t>interpreta,</w:t>
            </w:r>
            <w:r>
              <w:rPr>
                <w:spacing w:val="20"/>
              </w:rPr>
              <w:t xml:space="preserve"> </w:t>
            </w:r>
            <w:r>
              <w:t>“reading</w:t>
            </w:r>
            <w:r>
              <w:rPr>
                <w:spacing w:val="18"/>
              </w:rPr>
              <w:t xml:space="preserve"> </w:t>
            </w:r>
            <w:r>
              <w:t>comprehension”</w:t>
            </w:r>
            <w:r>
              <w:rPr>
                <w:spacing w:val="21"/>
              </w:rPr>
              <w:t xml:space="preserve"> </w:t>
            </w:r>
            <w:r>
              <w:t>se</w:t>
            </w:r>
            <w:r>
              <w:rPr>
                <w:spacing w:val="16"/>
              </w:rPr>
              <w:t xml:space="preserve"> </w:t>
            </w:r>
            <w:r>
              <w:t>refera</w:t>
            </w:r>
            <w:r>
              <w:rPr>
                <w:spacing w:val="25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t>capacitatea</w:t>
            </w:r>
            <w:r>
              <w:rPr>
                <w:spacing w:val="4"/>
              </w:rPr>
              <w:t xml:space="preserve"> </w:t>
            </w:r>
            <w:r>
              <w:t>studentilor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citi,</w:t>
            </w:r>
            <w:r>
              <w:rPr>
                <w:spacing w:val="3"/>
              </w:rPr>
              <w:t xml:space="preserve"> </w:t>
            </w:r>
            <w:r>
              <w:t>traduce</w:t>
            </w:r>
            <w:r>
              <w:rPr>
                <w:spacing w:val="-5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interpreta.</w:t>
            </w:r>
          </w:p>
        </w:tc>
      </w:tr>
      <w:tr w:rsidR="00D9096E" w14:paraId="5AA802C4" w14:textId="77777777">
        <w:trPr>
          <w:trHeight w:val="3038"/>
        </w:trPr>
        <w:tc>
          <w:tcPr>
            <w:tcW w:w="2319" w:type="dxa"/>
          </w:tcPr>
          <w:p w14:paraId="00CE70D2" w14:textId="77777777" w:rsidR="00D9096E" w:rsidRDefault="00D9096E">
            <w:pPr>
              <w:pStyle w:val="TableParagraph"/>
              <w:ind w:left="0"/>
              <w:rPr>
                <w:b/>
              </w:rPr>
            </w:pPr>
          </w:p>
          <w:p w14:paraId="0ACACA9C" w14:textId="77777777" w:rsidR="00D9096E" w:rsidRDefault="00D9096E">
            <w:pPr>
              <w:pStyle w:val="TableParagraph"/>
              <w:ind w:left="0"/>
              <w:rPr>
                <w:b/>
              </w:rPr>
            </w:pPr>
          </w:p>
          <w:p w14:paraId="20CB7D7E" w14:textId="77777777" w:rsidR="00D9096E" w:rsidRDefault="00D9096E">
            <w:pPr>
              <w:pStyle w:val="TableParagraph"/>
              <w:ind w:left="0"/>
              <w:rPr>
                <w:b/>
              </w:rPr>
            </w:pPr>
          </w:p>
          <w:p w14:paraId="399A204E" w14:textId="77777777" w:rsidR="00D9096E" w:rsidRDefault="00D9096E">
            <w:pPr>
              <w:pStyle w:val="TableParagraph"/>
              <w:ind w:left="0"/>
              <w:rPr>
                <w:b/>
              </w:rPr>
            </w:pPr>
          </w:p>
          <w:p w14:paraId="68D62424" w14:textId="77777777" w:rsidR="00D9096E" w:rsidRDefault="00D9096E">
            <w:pPr>
              <w:pStyle w:val="TableParagraph"/>
              <w:ind w:left="0"/>
              <w:rPr>
                <w:b/>
              </w:rPr>
            </w:pPr>
          </w:p>
          <w:p w14:paraId="7A356C77" w14:textId="77777777" w:rsidR="00D9096E" w:rsidRDefault="00E5510C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369" w:type="dxa"/>
          </w:tcPr>
          <w:p w14:paraId="6E8F06F1" w14:textId="77777777" w:rsidR="00D9096E" w:rsidRDefault="00E5510C">
            <w:pPr>
              <w:pStyle w:val="TableParagraph"/>
              <w:numPr>
                <w:ilvl w:val="0"/>
                <w:numId w:val="2"/>
              </w:numPr>
              <w:tabs>
                <w:tab w:val="left" w:pos="1547"/>
              </w:tabs>
              <w:spacing w:line="245" w:lineRule="exact"/>
              <w:ind w:hanging="361"/>
            </w:pPr>
            <w:r>
              <w:t>intelegerea</w:t>
            </w:r>
            <w:r>
              <w:rPr>
                <w:spacing w:val="1"/>
              </w:rPr>
              <w:t xml:space="preserve"> </w:t>
            </w:r>
            <w:r>
              <w:t>cuvintelor (izolate</w:t>
            </w:r>
            <w:r>
              <w:rPr>
                <w:spacing w:val="-9"/>
              </w:rPr>
              <w:t xml:space="preserve"> </w:t>
            </w:r>
            <w:r>
              <w:t>sau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context)</w:t>
            </w:r>
          </w:p>
          <w:p w14:paraId="000A332E" w14:textId="77777777" w:rsidR="00D9096E" w:rsidRDefault="00E5510C">
            <w:pPr>
              <w:pStyle w:val="TableParagraph"/>
              <w:numPr>
                <w:ilvl w:val="0"/>
                <w:numId w:val="2"/>
              </w:numPr>
              <w:tabs>
                <w:tab w:val="left" w:pos="1547"/>
              </w:tabs>
              <w:spacing w:before="1"/>
              <w:ind w:right="114"/>
            </w:pPr>
            <w:r>
              <w:t>recunoasterea</w:t>
            </w:r>
            <w:r>
              <w:rPr>
                <w:spacing w:val="38"/>
              </w:rPr>
              <w:t xml:space="preserve"> </w:t>
            </w:r>
            <w:r>
              <w:t>timpurilor</w:t>
            </w:r>
            <w:r>
              <w:rPr>
                <w:spacing w:val="39"/>
              </w:rPr>
              <w:t xml:space="preserve"> </w:t>
            </w:r>
            <w:r>
              <w:t>si</w:t>
            </w:r>
            <w:r>
              <w:rPr>
                <w:spacing w:val="37"/>
              </w:rPr>
              <w:t xml:space="preserve"> </w:t>
            </w:r>
            <w:r>
              <w:t>modurilor</w:t>
            </w:r>
            <w:r>
              <w:rPr>
                <w:spacing w:val="39"/>
              </w:rPr>
              <w:t xml:space="preserve"> </w:t>
            </w:r>
            <w:r>
              <w:t>verbale,</w:t>
            </w:r>
            <w:r>
              <w:rPr>
                <w:spacing w:val="39"/>
              </w:rPr>
              <w:t xml:space="preserve"> </w:t>
            </w:r>
            <w:r>
              <w:t>pronumelor</w:t>
            </w:r>
            <w:r>
              <w:rPr>
                <w:spacing w:val="38"/>
              </w:rPr>
              <w:t xml:space="preserve"> </w:t>
            </w:r>
            <w:r>
              <w:t>personale</w:t>
            </w:r>
            <w:r>
              <w:rPr>
                <w:spacing w:val="30"/>
              </w:rPr>
              <w:t xml:space="preserve"> </w:t>
            </w:r>
            <w:r>
              <w:t>si</w:t>
            </w:r>
            <w:r>
              <w:rPr>
                <w:spacing w:val="33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celorlalte</w:t>
            </w:r>
            <w:r>
              <w:rPr>
                <w:spacing w:val="-5"/>
              </w:rPr>
              <w:t xml:space="preserve"> </w:t>
            </w:r>
            <w:r>
              <w:t>parti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vorbire</w:t>
            </w:r>
          </w:p>
          <w:p w14:paraId="225A2748" w14:textId="77777777" w:rsidR="00D9096E" w:rsidRDefault="00E5510C">
            <w:pPr>
              <w:pStyle w:val="TableParagraph"/>
              <w:numPr>
                <w:ilvl w:val="0"/>
                <w:numId w:val="2"/>
              </w:numPr>
              <w:tabs>
                <w:tab w:val="left" w:pos="1547"/>
              </w:tabs>
              <w:spacing w:before="3" w:line="251" w:lineRule="exact"/>
              <w:ind w:hanging="361"/>
            </w:pPr>
            <w:r>
              <w:t>identificarea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7"/>
              </w:rPr>
              <w:t xml:space="preserve"> </w:t>
            </w:r>
            <w:r>
              <w:t>intelegerea</w:t>
            </w:r>
            <w:r>
              <w:rPr>
                <w:spacing w:val="-3"/>
              </w:rPr>
              <w:t xml:space="preserve"> </w:t>
            </w:r>
            <w:r>
              <w:t>propozitiilor</w:t>
            </w:r>
          </w:p>
          <w:p w14:paraId="77A1B824" w14:textId="77777777" w:rsidR="00D9096E" w:rsidRDefault="00E5510C">
            <w:pPr>
              <w:pStyle w:val="TableParagraph"/>
              <w:numPr>
                <w:ilvl w:val="0"/>
                <w:numId w:val="2"/>
              </w:numPr>
              <w:tabs>
                <w:tab w:val="left" w:pos="1547"/>
              </w:tabs>
              <w:spacing w:line="251" w:lineRule="exact"/>
              <w:ind w:hanging="361"/>
            </w:pPr>
            <w:r>
              <w:t>construirea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propozitii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parafrazari</w:t>
            </w:r>
          </w:p>
          <w:p w14:paraId="12223365" w14:textId="77777777" w:rsidR="00D9096E" w:rsidRDefault="00E5510C">
            <w:pPr>
              <w:pStyle w:val="TableParagraph"/>
              <w:numPr>
                <w:ilvl w:val="0"/>
                <w:numId w:val="2"/>
              </w:numPr>
              <w:tabs>
                <w:tab w:val="left" w:pos="1547"/>
              </w:tabs>
              <w:spacing w:before="1"/>
              <w:ind w:hanging="361"/>
            </w:pPr>
            <w:r>
              <w:t>intelegerea si</w:t>
            </w:r>
            <w:r>
              <w:rPr>
                <w:spacing w:val="-5"/>
              </w:rPr>
              <w:t xml:space="preserve"> </w:t>
            </w:r>
            <w:r>
              <w:t>conceperea</w:t>
            </w:r>
            <w:r>
              <w:rPr>
                <w:spacing w:val="1"/>
              </w:rPr>
              <w:t xml:space="preserve"> </w:t>
            </w:r>
            <w:r>
              <w:t>unui</w:t>
            </w:r>
            <w:r>
              <w:rPr>
                <w:spacing w:val="-2"/>
              </w:rPr>
              <w:t xml:space="preserve"> </w:t>
            </w:r>
            <w:r>
              <w:t>discurs</w:t>
            </w:r>
            <w:r>
              <w:rPr>
                <w:spacing w:val="-2"/>
              </w:rPr>
              <w:t xml:space="preserve"> </w:t>
            </w:r>
            <w:r>
              <w:t>ce</w:t>
            </w:r>
            <w:r>
              <w:rPr>
                <w:spacing w:val="-9"/>
              </w:rPr>
              <w:t xml:space="preserve"> </w:t>
            </w:r>
            <w:r>
              <w:t>implica</w:t>
            </w:r>
            <w:r>
              <w:rPr>
                <w:spacing w:val="5"/>
              </w:rPr>
              <w:t xml:space="preserve"> </w:t>
            </w:r>
            <w:r>
              <w:t>mai</w:t>
            </w:r>
            <w:r>
              <w:rPr>
                <w:spacing w:val="-2"/>
              </w:rPr>
              <w:t xml:space="preserve"> </w:t>
            </w:r>
            <w:r>
              <w:t>multi</w:t>
            </w:r>
            <w:r>
              <w:rPr>
                <w:spacing w:val="-6"/>
              </w:rPr>
              <w:t xml:space="preserve"> </w:t>
            </w:r>
            <w:r>
              <w:t>colocutori</w:t>
            </w:r>
          </w:p>
          <w:p w14:paraId="451A55F9" w14:textId="77777777" w:rsidR="00D9096E" w:rsidRDefault="00E5510C">
            <w:pPr>
              <w:pStyle w:val="TableParagraph"/>
              <w:numPr>
                <w:ilvl w:val="0"/>
                <w:numId w:val="2"/>
              </w:numPr>
              <w:tabs>
                <w:tab w:val="left" w:pos="1547"/>
              </w:tabs>
              <w:spacing w:before="2" w:line="251" w:lineRule="exact"/>
              <w:ind w:hanging="361"/>
            </w:pPr>
            <w:r>
              <w:t>capacitatea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participa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toate</w:t>
            </w:r>
            <w:r>
              <w:rPr>
                <w:spacing w:val="-8"/>
              </w:rPr>
              <w:t xml:space="preserve"> </w:t>
            </w:r>
            <w:r>
              <w:t>dezbaterile</w:t>
            </w:r>
            <w:r>
              <w:rPr>
                <w:spacing w:val="-2"/>
              </w:rPr>
              <w:t xml:space="preserve"> </w:t>
            </w:r>
            <w:r>
              <w:t>din</w:t>
            </w:r>
            <w:r>
              <w:rPr>
                <w:spacing w:val="-6"/>
              </w:rPr>
              <w:t xml:space="preserve"> </w:t>
            </w:r>
            <w:r>
              <w:t>timpul cursului</w:t>
            </w:r>
          </w:p>
          <w:p w14:paraId="1E6118B6" w14:textId="77777777" w:rsidR="00D9096E" w:rsidRDefault="00E5510C">
            <w:pPr>
              <w:pStyle w:val="TableParagraph"/>
              <w:numPr>
                <w:ilvl w:val="0"/>
                <w:numId w:val="2"/>
              </w:numPr>
              <w:tabs>
                <w:tab w:val="left" w:pos="1547"/>
              </w:tabs>
              <w:spacing w:line="251" w:lineRule="exact"/>
              <w:ind w:hanging="361"/>
            </w:pPr>
            <w:r>
              <w:t>capacitatea de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aborda o</w:t>
            </w:r>
            <w:r>
              <w:rPr>
                <w:spacing w:val="-11"/>
              </w:rPr>
              <w:t xml:space="preserve"> </w:t>
            </w:r>
            <w:r>
              <w:t>anumita tema</w:t>
            </w:r>
          </w:p>
          <w:p w14:paraId="0DFDBD23" w14:textId="77777777" w:rsidR="00D9096E" w:rsidRDefault="00E5510C">
            <w:pPr>
              <w:pStyle w:val="TableParagraph"/>
              <w:numPr>
                <w:ilvl w:val="0"/>
                <w:numId w:val="2"/>
              </w:numPr>
              <w:tabs>
                <w:tab w:val="left" w:pos="1547"/>
              </w:tabs>
              <w:spacing w:before="2"/>
              <w:ind w:hanging="361"/>
            </w:pPr>
            <w:r>
              <w:t>capacitatea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rezuma</w:t>
            </w:r>
            <w:r>
              <w:rPr>
                <w:spacing w:val="2"/>
              </w:rPr>
              <w:t xml:space="preserve"> </w:t>
            </w:r>
            <w:r>
              <w:t>ceea</w:t>
            </w:r>
            <w:r>
              <w:rPr>
                <w:spacing w:val="2"/>
              </w:rPr>
              <w:t xml:space="preserve"> </w:t>
            </w:r>
            <w:r>
              <w:t>ce</w:t>
            </w:r>
            <w:r>
              <w:rPr>
                <w:spacing w:val="-3"/>
              </w:rPr>
              <w:t xml:space="preserve"> </w:t>
            </w:r>
            <w:r>
              <w:t>este</w:t>
            </w:r>
            <w:r>
              <w:rPr>
                <w:spacing w:val="-8"/>
              </w:rPr>
              <w:t xml:space="preserve"> </w:t>
            </w:r>
            <w:r>
              <w:t>scris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6"/>
              </w:rPr>
              <w:t xml:space="preserve"> </w:t>
            </w:r>
            <w:r>
              <w:t>vorbit</w:t>
            </w:r>
          </w:p>
          <w:p w14:paraId="5A4D91F9" w14:textId="77777777" w:rsidR="00D9096E" w:rsidRDefault="00E5510C">
            <w:pPr>
              <w:pStyle w:val="TableParagraph"/>
              <w:numPr>
                <w:ilvl w:val="0"/>
                <w:numId w:val="2"/>
              </w:numPr>
              <w:tabs>
                <w:tab w:val="left" w:pos="1547"/>
              </w:tabs>
              <w:spacing w:before="1"/>
              <w:ind w:hanging="361"/>
            </w:pPr>
            <w:r>
              <w:t>citirea</w:t>
            </w:r>
            <w:r>
              <w:rPr>
                <w:spacing w:val="-2"/>
              </w:rPr>
              <w:t xml:space="preserve"> </w:t>
            </w:r>
            <w:r>
              <w:t>frazelor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7"/>
              </w:rPr>
              <w:t xml:space="preserve"> </w:t>
            </w:r>
            <w:r>
              <w:t>paragrafelor</w:t>
            </w:r>
          </w:p>
          <w:p w14:paraId="6CE5E861" w14:textId="77777777" w:rsidR="00D9096E" w:rsidRDefault="00E5510C">
            <w:pPr>
              <w:pStyle w:val="TableParagraph"/>
              <w:numPr>
                <w:ilvl w:val="0"/>
                <w:numId w:val="2"/>
              </w:numPr>
              <w:tabs>
                <w:tab w:val="left" w:pos="1547"/>
              </w:tabs>
              <w:spacing w:before="2" w:line="251" w:lineRule="exact"/>
              <w:ind w:hanging="361"/>
            </w:pPr>
            <w:r>
              <w:t>capacitatea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face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lectura</w:t>
            </w:r>
            <w:r>
              <w:rPr>
                <w:spacing w:val="1"/>
              </w:rPr>
              <w:t xml:space="preserve"> </w:t>
            </w:r>
            <w:r>
              <w:t>intensiva</w:t>
            </w:r>
            <w:r>
              <w:rPr>
                <w:spacing w:val="2"/>
              </w:rPr>
              <w:t xml:space="preserve"> </w:t>
            </w:r>
            <w:r>
              <w:t>(“scanning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skimming”)</w:t>
            </w:r>
          </w:p>
          <w:p w14:paraId="4B10B2CB" w14:textId="77777777" w:rsidR="00D9096E" w:rsidRDefault="00E5510C">
            <w:pPr>
              <w:pStyle w:val="TableParagraph"/>
              <w:numPr>
                <w:ilvl w:val="0"/>
                <w:numId w:val="2"/>
              </w:numPr>
              <w:tabs>
                <w:tab w:val="left" w:pos="1547"/>
              </w:tabs>
              <w:spacing w:line="241" w:lineRule="exact"/>
              <w:ind w:hanging="361"/>
            </w:pPr>
            <w:r>
              <w:t>capacitatea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face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lectura</w:t>
            </w:r>
            <w:r>
              <w:rPr>
                <w:spacing w:val="1"/>
              </w:rPr>
              <w:t xml:space="preserve"> </w:t>
            </w:r>
            <w:r>
              <w:t>extensiva</w:t>
            </w:r>
            <w:r>
              <w:rPr>
                <w:spacing w:val="1"/>
              </w:rPr>
              <w:t xml:space="preserve"> </w:t>
            </w:r>
            <w:r>
              <w:t>(pentru</w:t>
            </w:r>
            <w:r>
              <w:rPr>
                <w:spacing w:val="-1"/>
              </w:rPr>
              <w:t xml:space="preserve"> </w:t>
            </w:r>
            <w:r>
              <w:t>informatii</w:t>
            </w:r>
            <w:r>
              <w:rPr>
                <w:spacing w:val="-6"/>
              </w:rPr>
              <w:t xml:space="preserve"> </w:t>
            </w:r>
            <w:r>
              <w:t>specifice)</w:t>
            </w:r>
          </w:p>
        </w:tc>
      </w:tr>
    </w:tbl>
    <w:p w14:paraId="7A7EFE0E" w14:textId="77777777" w:rsidR="00D9096E" w:rsidRDefault="00D9096E">
      <w:pPr>
        <w:spacing w:line="241" w:lineRule="exact"/>
        <w:sectPr w:rsidR="00D9096E">
          <w:headerReference w:type="default" r:id="rId9"/>
          <w:footerReference w:type="default" r:id="rId10"/>
          <w:pgSz w:w="11910" w:h="16840"/>
          <w:pgMar w:top="1660" w:right="480" w:bottom="1160" w:left="500" w:header="456" w:footer="973" w:gutter="0"/>
          <w:cols w:space="720"/>
        </w:sectPr>
      </w:pPr>
    </w:p>
    <w:p w14:paraId="74E54BA7" w14:textId="77777777" w:rsidR="00D9096E" w:rsidRDefault="00D9096E">
      <w:pPr>
        <w:spacing w:before="10" w:after="1"/>
        <w:rPr>
          <w:b/>
          <w:sz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8369"/>
      </w:tblGrid>
      <w:tr w:rsidR="00D9096E" w14:paraId="61471CAE" w14:textId="77777777">
        <w:trPr>
          <w:trHeight w:val="484"/>
        </w:trPr>
        <w:tc>
          <w:tcPr>
            <w:tcW w:w="2319" w:type="dxa"/>
            <w:tcBorders>
              <w:top w:val="nil"/>
            </w:tcBorders>
          </w:tcPr>
          <w:p w14:paraId="1B944D84" w14:textId="77777777" w:rsidR="00D9096E" w:rsidRDefault="00D909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9" w:type="dxa"/>
          </w:tcPr>
          <w:p w14:paraId="236E8092" w14:textId="77777777" w:rsidR="00D9096E" w:rsidRDefault="00E5510C">
            <w:pPr>
              <w:pStyle w:val="TableParagraph"/>
              <w:spacing w:line="244" w:lineRule="exact"/>
              <w:ind w:left="1186"/>
            </w:pPr>
            <w:r>
              <w:t>12.</w:t>
            </w:r>
            <w:r>
              <w:rPr>
                <w:spacing w:val="25"/>
              </w:rPr>
              <w:t xml:space="preserve"> </w:t>
            </w:r>
            <w:r>
              <w:t>scrierea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contexte</w:t>
            </w:r>
            <w:r>
              <w:rPr>
                <w:spacing w:val="-7"/>
              </w:rPr>
              <w:t xml:space="preserve"> </w:t>
            </w:r>
            <w:r>
              <w:t>ce</w:t>
            </w:r>
            <w:r>
              <w:rPr>
                <w:spacing w:val="-7"/>
              </w:rPr>
              <w:t xml:space="preserve"> </w:t>
            </w:r>
            <w:r>
              <w:t>demonstreaza</w:t>
            </w:r>
            <w:r>
              <w:rPr>
                <w:spacing w:val="2"/>
              </w:rPr>
              <w:t xml:space="preserve"> </w:t>
            </w:r>
            <w:r>
              <w:t>corectitudine</w:t>
            </w:r>
            <w:r>
              <w:rPr>
                <w:spacing w:val="-7"/>
              </w:rPr>
              <w:t xml:space="preserve"> </w:t>
            </w:r>
            <w:r>
              <w:t>lexicala</w:t>
            </w:r>
            <w:r>
              <w:rPr>
                <w:spacing w:val="2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semantica</w:t>
            </w:r>
          </w:p>
        </w:tc>
      </w:tr>
    </w:tbl>
    <w:p w14:paraId="00242F88" w14:textId="77777777" w:rsidR="00D9096E" w:rsidRDefault="00D9096E">
      <w:pPr>
        <w:spacing w:before="1"/>
        <w:rPr>
          <w:b/>
          <w:sz w:val="14"/>
        </w:rPr>
      </w:pPr>
    </w:p>
    <w:p w14:paraId="0740329A" w14:textId="77777777" w:rsidR="00D9096E" w:rsidRDefault="00E5510C">
      <w:pPr>
        <w:pStyle w:val="ListParagraph"/>
        <w:numPr>
          <w:ilvl w:val="0"/>
          <w:numId w:val="4"/>
        </w:numPr>
        <w:tabs>
          <w:tab w:val="left" w:pos="427"/>
        </w:tabs>
        <w:spacing w:before="93" w:after="29"/>
        <w:rPr>
          <w:b/>
          <w:sz w:val="20"/>
        </w:rPr>
      </w:pPr>
      <w:r>
        <w:rPr>
          <w:b/>
          <w:sz w:val="20"/>
        </w:rPr>
        <w:t>Conținuturi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3"/>
        <w:gridCol w:w="1738"/>
        <w:gridCol w:w="1859"/>
      </w:tblGrid>
      <w:tr w:rsidR="00D9096E" w14:paraId="53DEA3CA" w14:textId="77777777">
        <w:trPr>
          <w:trHeight w:val="287"/>
        </w:trPr>
        <w:tc>
          <w:tcPr>
            <w:tcW w:w="7093" w:type="dxa"/>
          </w:tcPr>
          <w:p w14:paraId="44E1E848" w14:textId="77777777" w:rsidR="00D9096E" w:rsidRDefault="00E5510C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738" w:type="dxa"/>
          </w:tcPr>
          <w:p w14:paraId="2998EC10" w14:textId="77777777" w:rsidR="00D9096E" w:rsidRDefault="00E5510C">
            <w:pPr>
              <w:pStyle w:val="TableParagraph"/>
              <w:spacing w:before="19"/>
              <w:ind w:left="0" w:right="101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59" w:type="dxa"/>
          </w:tcPr>
          <w:p w14:paraId="6AA4EB2A" w14:textId="77777777" w:rsidR="00D9096E" w:rsidRDefault="00E5510C">
            <w:pPr>
              <w:pStyle w:val="TableParagraph"/>
              <w:spacing w:before="19"/>
              <w:ind w:left="495" w:right="480"/>
              <w:jc w:val="center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D9096E" w14:paraId="7B881331" w14:textId="77777777">
        <w:trPr>
          <w:trHeight w:val="282"/>
        </w:trPr>
        <w:tc>
          <w:tcPr>
            <w:tcW w:w="7093" w:type="dxa"/>
          </w:tcPr>
          <w:p w14:paraId="1F3E6E0D" w14:textId="77777777" w:rsidR="00D9096E" w:rsidRDefault="00E5510C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</w:tcPr>
          <w:p w14:paraId="3910B141" w14:textId="77777777" w:rsidR="00D9096E" w:rsidRDefault="00D909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14:paraId="506CDDDC" w14:textId="77777777" w:rsidR="00D9096E" w:rsidRDefault="00D9096E">
            <w:pPr>
              <w:pStyle w:val="TableParagraph"/>
              <w:ind w:left="0"/>
              <w:rPr>
                <w:sz w:val="20"/>
              </w:rPr>
            </w:pPr>
          </w:p>
        </w:tc>
      </w:tr>
      <w:tr w:rsidR="00D9096E" w14:paraId="1428C01A" w14:textId="77777777">
        <w:trPr>
          <w:trHeight w:val="763"/>
        </w:trPr>
        <w:tc>
          <w:tcPr>
            <w:tcW w:w="10690" w:type="dxa"/>
            <w:gridSpan w:val="3"/>
          </w:tcPr>
          <w:p w14:paraId="2E552993" w14:textId="77777777" w:rsidR="00D9096E" w:rsidRDefault="00E551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</w:tc>
      </w:tr>
      <w:tr w:rsidR="00D9096E" w14:paraId="149EFCEE" w14:textId="77777777">
        <w:trPr>
          <w:trHeight w:val="287"/>
        </w:trPr>
        <w:tc>
          <w:tcPr>
            <w:tcW w:w="7093" w:type="dxa"/>
          </w:tcPr>
          <w:p w14:paraId="7A5E54CC" w14:textId="77777777" w:rsidR="00D9096E" w:rsidRDefault="00E5510C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738" w:type="dxa"/>
          </w:tcPr>
          <w:p w14:paraId="0FE80E86" w14:textId="77777777" w:rsidR="00D9096E" w:rsidRDefault="00E5510C">
            <w:pPr>
              <w:pStyle w:val="TableParagraph"/>
              <w:spacing w:before="19"/>
              <w:ind w:left="0" w:right="101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59" w:type="dxa"/>
          </w:tcPr>
          <w:p w14:paraId="5481DA42" w14:textId="77777777" w:rsidR="00D9096E" w:rsidRDefault="00E5510C">
            <w:pPr>
              <w:pStyle w:val="TableParagraph"/>
              <w:spacing w:before="19"/>
              <w:ind w:left="495" w:right="480"/>
              <w:jc w:val="center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D9096E" w14:paraId="3D025997" w14:textId="77777777">
        <w:trPr>
          <w:trHeight w:val="3528"/>
        </w:trPr>
        <w:tc>
          <w:tcPr>
            <w:tcW w:w="7093" w:type="dxa"/>
          </w:tcPr>
          <w:p w14:paraId="3259FFF7" w14:textId="77777777" w:rsidR="00D9096E" w:rsidRDefault="00E5510C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37" w:lineRule="auto"/>
              <w:ind w:right="262" w:firstLine="0"/>
              <w:rPr>
                <w:sz w:val="21"/>
              </w:rPr>
            </w:pPr>
            <w:r>
              <w:rPr>
                <w:sz w:val="21"/>
              </w:rPr>
              <w:t>Environment,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living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environment,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environmental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factors;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terminology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used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ecology</w:t>
            </w:r>
          </w:p>
          <w:p w14:paraId="41BD87D6" w14:textId="77777777" w:rsidR="00D9096E" w:rsidRDefault="00E5510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Noun: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</w:p>
          <w:p w14:paraId="1F11062B" w14:textId="77777777" w:rsidR="00D9096E" w:rsidRDefault="00E5510C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39" w:lineRule="exact"/>
              <w:ind w:left="316" w:hanging="207"/>
              <w:rPr>
                <w:sz w:val="20"/>
              </w:rPr>
            </w:pPr>
            <w:r>
              <w:rPr>
                <w:sz w:val="21"/>
              </w:rPr>
              <w:t>Ecological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diversity</w:t>
            </w:r>
          </w:p>
          <w:p w14:paraId="6B2668E6" w14:textId="77777777" w:rsidR="00D9096E" w:rsidRDefault="00E551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Adjective.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comparison</w:t>
            </w:r>
          </w:p>
          <w:p w14:paraId="3B93321F" w14:textId="77777777" w:rsidR="00D9096E" w:rsidRDefault="00E5510C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41" w:lineRule="exact"/>
              <w:ind w:left="316" w:hanging="207"/>
              <w:rPr>
                <w:sz w:val="20"/>
              </w:rPr>
            </w:pPr>
            <w:r>
              <w:rPr>
                <w:sz w:val="21"/>
              </w:rPr>
              <w:t>Study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major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biotic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abiotic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factors</w:t>
            </w:r>
          </w:p>
          <w:p w14:paraId="18F69EC3" w14:textId="77777777" w:rsidR="00D9096E" w:rsidRDefault="00E5510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</w:p>
          <w:p w14:paraId="48356DF7" w14:textId="77777777" w:rsidR="00D9096E" w:rsidRDefault="00E5510C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41" w:lineRule="exact"/>
              <w:ind w:left="316" w:hanging="207"/>
              <w:rPr>
                <w:sz w:val="20"/>
              </w:rPr>
            </w:pPr>
            <w:r>
              <w:rPr>
                <w:sz w:val="21"/>
              </w:rPr>
              <w:t>The human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being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environment.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Artificial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ecosystems</w:t>
            </w:r>
          </w:p>
          <w:p w14:paraId="44C86F60" w14:textId="77777777" w:rsidR="00D9096E" w:rsidRDefault="00E5510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Paste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</w:p>
          <w:p w14:paraId="58659D20" w14:textId="77777777" w:rsidR="00D9096E" w:rsidRDefault="00E5510C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41" w:lineRule="exact"/>
              <w:ind w:left="316" w:hanging="207"/>
              <w:rPr>
                <w:sz w:val="20"/>
              </w:rPr>
            </w:pPr>
            <w:r>
              <w:rPr>
                <w:sz w:val="21"/>
              </w:rPr>
              <w:t>Agricultural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ecosystems</w:t>
            </w:r>
          </w:p>
          <w:p w14:paraId="4D49BA01" w14:textId="77777777" w:rsidR="00D9096E" w:rsidRDefault="00E5510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 Perfect</w:t>
            </w:r>
          </w:p>
          <w:p w14:paraId="207188FD" w14:textId="77777777" w:rsidR="00D9096E" w:rsidRDefault="00E5510C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left="311" w:hanging="202"/>
              <w:rPr>
                <w:sz w:val="20"/>
              </w:rPr>
            </w:pPr>
            <w:r>
              <w:rPr>
                <w:sz w:val="20"/>
              </w:rPr>
              <w:t>Ecology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</w:p>
          <w:p w14:paraId="3EA11678" w14:textId="77777777" w:rsidR="00D9096E" w:rsidRDefault="00E551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Past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Perfect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</w:p>
          <w:p w14:paraId="44E7DB27" w14:textId="77777777" w:rsidR="00D9096E" w:rsidRDefault="00E5510C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41" w:lineRule="exact"/>
              <w:ind w:left="316" w:hanging="207"/>
              <w:rPr>
                <w:sz w:val="20"/>
              </w:rPr>
            </w:pPr>
            <w:r>
              <w:rPr>
                <w:sz w:val="21"/>
              </w:rPr>
              <w:t>Applied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ecology,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ecological management</w:t>
            </w:r>
          </w:p>
          <w:p w14:paraId="0DCF2DAE" w14:textId="77777777" w:rsidR="00D9096E" w:rsidRDefault="00E5510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Ways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expressing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Futurity</w:t>
            </w:r>
          </w:p>
        </w:tc>
        <w:tc>
          <w:tcPr>
            <w:tcW w:w="1738" w:type="dxa"/>
          </w:tcPr>
          <w:p w14:paraId="60181CC3" w14:textId="77777777" w:rsidR="00D9096E" w:rsidRDefault="00D9096E">
            <w:pPr>
              <w:pStyle w:val="TableParagraph"/>
              <w:ind w:left="0"/>
              <w:rPr>
                <w:b/>
              </w:rPr>
            </w:pPr>
          </w:p>
          <w:p w14:paraId="181459A8" w14:textId="77777777" w:rsidR="00D9096E" w:rsidRDefault="00D9096E">
            <w:pPr>
              <w:pStyle w:val="TableParagraph"/>
              <w:ind w:left="0"/>
              <w:rPr>
                <w:b/>
              </w:rPr>
            </w:pPr>
          </w:p>
          <w:p w14:paraId="5FC03C53" w14:textId="77777777" w:rsidR="00D9096E" w:rsidRDefault="00D9096E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14:paraId="6CD72221" w14:textId="77777777" w:rsidR="00D9096E" w:rsidRDefault="00E5510C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Metoda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predare: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prelegerea, studiul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caz, citirea,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traducerea,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auditiile,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brainstorming-ul,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proiectul</w:t>
            </w:r>
          </w:p>
        </w:tc>
        <w:tc>
          <w:tcPr>
            <w:tcW w:w="1859" w:type="dxa"/>
          </w:tcPr>
          <w:p w14:paraId="14452DFF" w14:textId="77777777" w:rsidR="00D9096E" w:rsidRDefault="00D9096E">
            <w:pPr>
              <w:pStyle w:val="TableParagraph"/>
              <w:ind w:left="0"/>
              <w:rPr>
                <w:sz w:val="20"/>
              </w:rPr>
            </w:pPr>
          </w:p>
        </w:tc>
      </w:tr>
      <w:tr w:rsidR="00D9096E" w14:paraId="0CA9A694" w14:textId="77777777">
        <w:trPr>
          <w:trHeight w:val="4282"/>
        </w:trPr>
        <w:tc>
          <w:tcPr>
            <w:tcW w:w="10690" w:type="dxa"/>
            <w:gridSpan w:val="3"/>
          </w:tcPr>
          <w:p w14:paraId="1E33DA69" w14:textId="77777777" w:rsidR="00D9096E" w:rsidRDefault="00E551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Bibliografie:</w:t>
            </w:r>
          </w:p>
          <w:p w14:paraId="464EBED8" w14:textId="77777777" w:rsidR="00D9096E" w:rsidRDefault="00D9096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5FC2FFF" w14:textId="77777777" w:rsidR="00D9096E" w:rsidRDefault="00E5510C">
            <w:pPr>
              <w:pStyle w:val="TableParagraph"/>
              <w:spacing w:line="259" w:lineRule="auto"/>
              <w:ind w:right="3342"/>
            </w:pPr>
            <w:r>
              <w:t>Chirălescu,</w:t>
            </w:r>
            <w:r>
              <w:rPr>
                <w:spacing w:val="53"/>
              </w:rPr>
              <w:t xml:space="preserve"> </w:t>
            </w:r>
            <w:r>
              <w:t>M.,</w:t>
            </w:r>
            <w:r>
              <w:rPr>
                <w:spacing w:val="-5"/>
              </w:rPr>
              <w:t xml:space="preserve"> </w:t>
            </w:r>
            <w:r>
              <w:t>Paidos</w:t>
            </w:r>
            <w:r>
              <w:rPr>
                <w:spacing w:val="-3"/>
              </w:rPr>
              <w:t xml:space="preserve"> </w:t>
            </w:r>
            <w:r>
              <w:t>C.,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Proficiency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English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Institutul</w:t>
            </w:r>
            <w:r>
              <w:rPr>
                <w:spacing w:val="-6"/>
              </w:rPr>
              <w:t xml:space="preserve"> </w:t>
            </w:r>
            <w:r>
              <w:t>European, 2009</w:t>
            </w:r>
            <w:r>
              <w:rPr>
                <w:spacing w:val="-52"/>
              </w:rPr>
              <w:t xml:space="preserve"> </w:t>
            </w:r>
            <w:r>
              <w:t>Cook,</w:t>
            </w:r>
            <w:r>
              <w:rPr>
                <w:spacing w:val="1"/>
              </w:rPr>
              <w:t xml:space="preserve"> </w:t>
            </w:r>
            <w:r>
              <w:t>J.,</w:t>
            </w:r>
            <w:r>
              <w:rPr>
                <w:spacing w:val="-2"/>
              </w:rPr>
              <w:t xml:space="preserve"> </w:t>
            </w:r>
            <w:r>
              <w:t>Gethin,</w:t>
            </w:r>
            <w:r>
              <w:rPr>
                <w:spacing w:val="2"/>
              </w:rPr>
              <w:t xml:space="preserve"> </w:t>
            </w:r>
            <w:r>
              <w:t>A.,</w:t>
            </w:r>
            <w:r>
              <w:rPr>
                <w:spacing w:val="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New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Way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 Proficiency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 English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Oxford,</w:t>
            </w:r>
            <w:r>
              <w:rPr>
                <w:spacing w:val="2"/>
              </w:rPr>
              <w:t xml:space="preserve"> </w:t>
            </w:r>
            <w:r>
              <w:t>2007</w:t>
            </w:r>
          </w:p>
          <w:p w14:paraId="46CA2712" w14:textId="77777777" w:rsidR="00D9096E" w:rsidRDefault="00E5510C">
            <w:pPr>
              <w:pStyle w:val="TableParagraph"/>
              <w:spacing w:before="1" w:line="259" w:lineRule="auto"/>
              <w:ind w:right="1410"/>
            </w:pPr>
            <w:r>
              <w:t xml:space="preserve">Gălăţeanu-Fârnoagă, G., </w:t>
            </w:r>
            <w:r>
              <w:rPr>
                <w:i/>
              </w:rPr>
              <w:t>Limba engleză în conversatie</w:t>
            </w:r>
            <w:r>
              <w:rPr>
                <w:u w:val="single"/>
              </w:rPr>
              <w:t>,</w:t>
            </w:r>
            <w:r>
              <w:t xml:space="preserve"> Ed. Ştiinţifică şi Enciclopedică, Bucureşti, 2004</w:t>
            </w:r>
            <w:r>
              <w:rPr>
                <w:spacing w:val="-52"/>
              </w:rPr>
              <w:t xml:space="preserve"> </w:t>
            </w:r>
            <w:r>
              <w:t>Hulban</w:t>
            </w:r>
            <w:r>
              <w:rPr>
                <w:spacing w:val="-4"/>
              </w:rPr>
              <w:t xml:space="preserve"> </w:t>
            </w:r>
            <w:r>
              <w:t>H.,</w:t>
            </w:r>
            <w:r>
              <w:rPr>
                <w:spacing w:val="5"/>
              </w:rPr>
              <w:t xml:space="preserve"> </w:t>
            </w:r>
            <w:r>
              <w:rPr>
                <w:i/>
              </w:rPr>
              <w:t>English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Ed.</w:t>
            </w:r>
            <w:r>
              <w:rPr>
                <w:spacing w:val="5"/>
              </w:rPr>
              <w:t xml:space="preserve"> </w:t>
            </w:r>
            <w:r>
              <w:t>Răzeşu,</w:t>
            </w:r>
            <w:r>
              <w:rPr>
                <w:spacing w:val="4"/>
              </w:rPr>
              <w:t xml:space="preserve"> </w:t>
            </w:r>
            <w:r>
              <w:t>Iaşi,</w:t>
            </w:r>
            <w:r>
              <w:rPr>
                <w:spacing w:val="4"/>
              </w:rPr>
              <w:t xml:space="preserve"> </w:t>
            </w:r>
            <w:r>
              <w:t>2001</w:t>
            </w:r>
          </w:p>
          <w:p w14:paraId="5449CAC9" w14:textId="77777777" w:rsidR="00D9096E" w:rsidRDefault="00E5510C">
            <w:pPr>
              <w:pStyle w:val="TableParagraph"/>
              <w:spacing w:before="1" w:line="259" w:lineRule="auto"/>
              <w:ind w:right="4340"/>
            </w:pPr>
            <w:r>
              <w:t>Health, R.B.,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Impact Assignments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English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Longman, London,</w:t>
            </w:r>
            <w:r>
              <w:rPr>
                <w:spacing w:val="1"/>
              </w:rPr>
              <w:t xml:space="preserve"> </w:t>
            </w:r>
            <w:r>
              <w:t>2006</w:t>
            </w:r>
            <w:r>
              <w:rPr>
                <w:spacing w:val="-52"/>
              </w:rPr>
              <w:t xml:space="preserve"> </w:t>
            </w:r>
            <w:r>
              <w:t>Lupuleasa,</w:t>
            </w:r>
            <w:r>
              <w:rPr>
                <w:spacing w:val="-2"/>
              </w:rPr>
              <w:t xml:space="preserve"> </w:t>
            </w:r>
            <w:r>
              <w:t>R.,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Ready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Exams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Polirom,</w:t>
            </w:r>
            <w:r>
              <w:rPr>
                <w:spacing w:val="3"/>
              </w:rPr>
              <w:t xml:space="preserve"> </w:t>
            </w:r>
            <w:r>
              <w:t>2008</w:t>
            </w:r>
          </w:p>
          <w:p w14:paraId="2DF5546B" w14:textId="77777777" w:rsidR="00D9096E" w:rsidRDefault="00E5510C">
            <w:pPr>
              <w:pStyle w:val="TableParagraph"/>
              <w:spacing w:line="259" w:lineRule="auto"/>
              <w:ind w:right="4500"/>
            </w:pPr>
            <w:r>
              <w:t xml:space="preserve">Martin, M. Combe, </w:t>
            </w:r>
            <w:r>
              <w:rPr>
                <w:i/>
              </w:rPr>
              <w:t>Listening and Comprehending</w:t>
            </w:r>
            <w:r>
              <w:t>, Macmillan, 2004</w:t>
            </w:r>
            <w:r>
              <w:rPr>
                <w:spacing w:val="-53"/>
              </w:rPr>
              <w:t xml:space="preserve"> </w:t>
            </w:r>
            <w:r>
              <w:t>Miller</w:t>
            </w:r>
            <w:r>
              <w:rPr>
                <w:spacing w:val="3"/>
              </w:rPr>
              <w:t xml:space="preserve"> </w:t>
            </w:r>
            <w:r>
              <w:t xml:space="preserve">GT, </w:t>
            </w:r>
            <w:r>
              <w:rPr>
                <w:i/>
              </w:rPr>
              <w:t>Essentials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ecology,</w:t>
            </w:r>
            <w:r>
              <w:rPr>
                <w:i/>
                <w:spacing w:val="-1"/>
              </w:rPr>
              <w:t xml:space="preserve"> </w:t>
            </w:r>
            <w:r>
              <w:t>Thomson</w:t>
            </w:r>
            <w:r>
              <w:rPr>
                <w:spacing w:val="-4"/>
              </w:rPr>
              <w:t xml:space="preserve"> </w:t>
            </w:r>
            <w:r>
              <w:t>Brooks/Cole,</w:t>
            </w:r>
            <w:r>
              <w:rPr>
                <w:spacing w:val="3"/>
              </w:rPr>
              <w:t xml:space="preserve"> </w:t>
            </w:r>
            <w:r>
              <w:t>2006</w:t>
            </w:r>
          </w:p>
          <w:p w14:paraId="37B446B7" w14:textId="77777777" w:rsidR="00D9096E" w:rsidRDefault="00E5510C">
            <w:pPr>
              <w:pStyle w:val="TableParagraph"/>
              <w:spacing w:line="235" w:lineRule="exact"/>
            </w:pPr>
            <w:r>
              <w:t>Odum</w:t>
            </w:r>
            <w:r>
              <w:rPr>
                <w:spacing w:val="-10"/>
              </w:rPr>
              <w:t xml:space="preserve"> </w:t>
            </w:r>
            <w:r>
              <w:t>EP, Barrett GW,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Fundamentals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ecology,</w:t>
            </w:r>
            <w:r>
              <w:rPr>
                <w:i/>
                <w:spacing w:val="-3"/>
              </w:rPr>
              <w:t xml:space="preserve"> </w:t>
            </w:r>
            <w:r>
              <w:t>Fifth</w:t>
            </w:r>
            <w:r>
              <w:rPr>
                <w:spacing w:val="-1"/>
              </w:rPr>
              <w:t xml:space="preserve"> </w:t>
            </w:r>
            <w:r>
              <w:t>Ed. Belmont.</w:t>
            </w:r>
            <w:r>
              <w:rPr>
                <w:spacing w:val="1"/>
              </w:rPr>
              <w:t xml:space="preserve"> </w:t>
            </w:r>
            <w:r>
              <w:t>Thomson</w:t>
            </w:r>
            <w:r>
              <w:rPr>
                <w:spacing w:val="-6"/>
              </w:rPr>
              <w:t xml:space="preserve"> </w:t>
            </w:r>
            <w:r>
              <w:t>Brooks/Cole,</w:t>
            </w:r>
            <w:r>
              <w:rPr>
                <w:spacing w:val="1"/>
              </w:rPr>
              <w:t xml:space="preserve"> </w:t>
            </w:r>
            <w:r>
              <w:t>2005</w:t>
            </w:r>
          </w:p>
          <w:p w14:paraId="1A09BD04" w14:textId="77777777" w:rsidR="00D9096E" w:rsidRDefault="00E5510C">
            <w:pPr>
              <w:pStyle w:val="TableParagraph"/>
              <w:spacing w:before="16" w:line="249" w:lineRule="auto"/>
              <w:ind w:right="1738"/>
              <w:jc w:val="both"/>
            </w:pPr>
            <w:r>
              <w:t xml:space="preserve">Peters, Jo-Ann, Let’s Learn English. </w:t>
            </w:r>
            <w:r>
              <w:rPr>
                <w:i/>
              </w:rPr>
              <w:t>Metodă Larousse de învăţare a limbii engleze</w:t>
            </w:r>
            <w:r>
              <w:t>, Ed. Teora, 2008</w:t>
            </w:r>
            <w:r>
              <w:rPr>
                <w:spacing w:val="-52"/>
              </w:rPr>
              <w:t xml:space="preserve"> </w:t>
            </w:r>
            <w:r>
              <w:t xml:space="preserve">Turner MG, Gardner RH, O'Neill RV, </w:t>
            </w:r>
            <w:r>
              <w:rPr>
                <w:i/>
              </w:rPr>
              <w:t xml:space="preserve">Landscape Ecology in Theory and Practice, </w:t>
            </w:r>
            <w:r>
              <w:t>Springer-Verlag,</w:t>
            </w:r>
            <w:r>
              <w:rPr>
                <w:spacing w:val="-53"/>
              </w:rPr>
              <w:t xml:space="preserve"> </w:t>
            </w:r>
            <w:r>
              <w:t>New York,</w:t>
            </w:r>
            <w:r>
              <w:rPr>
                <w:spacing w:val="4"/>
              </w:rPr>
              <w:t xml:space="preserve"> </w:t>
            </w:r>
            <w:r>
              <w:t>NY,</w:t>
            </w:r>
            <w:r>
              <w:rPr>
                <w:spacing w:val="4"/>
              </w:rPr>
              <w:t xml:space="preserve"> </w:t>
            </w:r>
            <w:r>
              <w:t>USA,</w:t>
            </w:r>
            <w:r>
              <w:rPr>
                <w:spacing w:val="4"/>
              </w:rPr>
              <w:t xml:space="preserve"> </w:t>
            </w:r>
            <w:r>
              <w:t>2001</w:t>
            </w:r>
          </w:p>
          <w:p w14:paraId="02A4F077" w14:textId="77777777" w:rsidR="00D9096E" w:rsidRDefault="00E5510C">
            <w:pPr>
              <w:pStyle w:val="TableParagraph"/>
              <w:spacing w:line="241" w:lineRule="exact"/>
            </w:pPr>
            <w:r>
              <w:t>Wu</w:t>
            </w:r>
            <w:r>
              <w:rPr>
                <w:spacing w:val="-1"/>
              </w:rPr>
              <w:t xml:space="preserve"> </w:t>
            </w:r>
            <w:r>
              <w:t>J,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Landscape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ecology,</w:t>
            </w:r>
            <w:r>
              <w:rPr>
                <w:i/>
                <w:spacing w:val="3"/>
              </w:rPr>
              <w:t xml:space="preserve"> </w:t>
            </w:r>
            <w:r>
              <w:t>in:</w:t>
            </w:r>
            <w:r>
              <w:rPr>
                <w:spacing w:val="-5"/>
              </w:rPr>
              <w:t xml:space="preserve"> </w:t>
            </w:r>
            <w:r>
              <w:t>Jorgensen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(ed),</w:t>
            </w:r>
            <w:r>
              <w:rPr>
                <w:spacing w:val="4"/>
              </w:rPr>
              <w:t xml:space="preserve"> </w:t>
            </w:r>
            <w:r>
              <w:rPr>
                <w:i/>
              </w:rPr>
              <w:t>Encyclopedia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Ecology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Elsevier,</w:t>
            </w:r>
            <w:r>
              <w:rPr>
                <w:spacing w:val="1"/>
              </w:rPr>
              <w:t xml:space="preserve"> </w:t>
            </w:r>
            <w:r>
              <w:t>Oxford,</w:t>
            </w:r>
            <w:r>
              <w:rPr>
                <w:spacing w:val="1"/>
              </w:rPr>
              <w:t xml:space="preserve"> </w:t>
            </w:r>
            <w:r>
              <w:t>2008</w:t>
            </w:r>
          </w:p>
        </w:tc>
      </w:tr>
    </w:tbl>
    <w:p w14:paraId="636828B9" w14:textId="77777777" w:rsidR="00D9096E" w:rsidRDefault="00D9096E">
      <w:pPr>
        <w:spacing w:before="2"/>
        <w:rPr>
          <w:b/>
          <w:sz w:val="19"/>
        </w:rPr>
      </w:pPr>
    </w:p>
    <w:p w14:paraId="2DEF3171" w14:textId="77777777" w:rsidR="00D9096E" w:rsidRDefault="00E5510C">
      <w:pPr>
        <w:pStyle w:val="ListParagraph"/>
        <w:numPr>
          <w:ilvl w:val="0"/>
          <w:numId w:val="4"/>
        </w:numPr>
        <w:tabs>
          <w:tab w:val="left" w:pos="427"/>
        </w:tabs>
        <w:ind w:left="220" w:right="245" w:firstLine="0"/>
        <w:rPr>
          <w:b/>
          <w:sz w:val="20"/>
        </w:rPr>
      </w:pPr>
      <w:r>
        <w:rPr>
          <w:b/>
          <w:sz w:val="20"/>
        </w:rPr>
        <w:t>Coroborarea conținuturilor disciplinei cu așteptările reprezentanților comunității epistemice, asociațiilor profesionale și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programului</w:t>
      </w:r>
    </w:p>
    <w:p w14:paraId="4C488A5A" w14:textId="77777777" w:rsidR="00D9096E" w:rsidRDefault="00D9096E">
      <w:pPr>
        <w:spacing w:before="7"/>
        <w:rPr>
          <w:b/>
        </w:rPr>
      </w:pPr>
    </w:p>
    <w:p w14:paraId="15F0716B" w14:textId="77777777" w:rsidR="00D9096E" w:rsidRDefault="00E5510C">
      <w:pPr>
        <w:pStyle w:val="ListParagraph"/>
        <w:numPr>
          <w:ilvl w:val="0"/>
          <w:numId w:val="4"/>
        </w:numPr>
        <w:tabs>
          <w:tab w:val="left" w:pos="523"/>
        </w:tabs>
        <w:spacing w:before="1" w:after="33"/>
        <w:ind w:left="522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3736"/>
        <w:gridCol w:w="2343"/>
        <w:gridCol w:w="2506"/>
      </w:tblGrid>
      <w:tr w:rsidR="00D9096E" w14:paraId="1DAB53BA" w14:textId="77777777">
        <w:trPr>
          <w:trHeight w:val="282"/>
        </w:trPr>
        <w:tc>
          <w:tcPr>
            <w:tcW w:w="2103" w:type="dxa"/>
          </w:tcPr>
          <w:p w14:paraId="443BDDBA" w14:textId="77777777" w:rsidR="00D9096E" w:rsidRDefault="00E5510C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3736" w:type="dxa"/>
          </w:tcPr>
          <w:p w14:paraId="47B609D4" w14:textId="77777777" w:rsidR="00D9096E" w:rsidRDefault="00E5510C">
            <w:pPr>
              <w:pStyle w:val="TableParagraph"/>
              <w:spacing w:before="14"/>
              <w:ind w:left="892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2343" w:type="dxa"/>
          </w:tcPr>
          <w:p w14:paraId="2DA3DB04" w14:textId="77777777" w:rsidR="00D9096E" w:rsidRDefault="00E5510C">
            <w:pPr>
              <w:pStyle w:val="TableParagraph"/>
              <w:spacing w:before="14"/>
              <w:ind w:left="182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2506" w:type="dxa"/>
          </w:tcPr>
          <w:p w14:paraId="0215E97F" w14:textId="77777777" w:rsidR="00D9096E" w:rsidRDefault="00E5510C">
            <w:pPr>
              <w:pStyle w:val="TableParagraph"/>
              <w:spacing w:before="14"/>
              <w:ind w:left="125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D9096E" w14:paraId="077CECB3" w14:textId="77777777">
        <w:trPr>
          <w:trHeight w:val="283"/>
        </w:trPr>
        <w:tc>
          <w:tcPr>
            <w:tcW w:w="2103" w:type="dxa"/>
            <w:vMerge w:val="restart"/>
          </w:tcPr>
          <w:p w14:paraId="50B7CEF4" w14:textId="77777777" w:rsidR="00D9096E" w:rsidRDefault="00E5510C">
            <w:pPr>
              <w:pStyle w:val="TableParagraph"/>
              <w:spacing w:before="169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3736" w:type="dxa"/>
          </w:tcPr>
          <w:p w14:paraId="368B42F4" w14:textId="77777777" w:rsidR="00D9096E" w:rsidRDefault="00D909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3" w:type="dxa"/>
          </w:tcPr>
          <w:p w14:paraId="17945C17" w14:textId="77777777" w:rsidR="00D9096E" w:rsidRDefault="00D909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6" w:type="dxa"/>
          </w:tcPr>
          <w:p w14:paraId="319DA2D7" w14:textId="77777777" w:rsidR="00D9096E" w:rsidRDefault="00D9096E">
            <w:pPr>
              <w:pStyle w:val="TableParagraph"/>
              <w:ind w:left="0"/>
              <w:rPr>
                <w:sz w:val="20"/>
              </w:rPr>
            </w:pPr>
          </w:p>
        </w:tc>
      </w:tr>
      <w:tr w:rsidR="00D9096E" w14:paraId="2DC2B91C" w14:textId="77777777">
        <w:trPr>
          <w:trHeight w:val="287"/>
        </w:trPr>
        <w:tc>
          <w:tcPr>
            <w:tcW w:w="2103" w:type="dxa"/>
            <w:vMerge/>
            <w:tcBorders>
              <w:top w:val="nil"/>
            </w:tcBorders>
          </w:tcPr>
          <w:p w14:paraId="5E91334B" w14:textId="77777777" w:rsidR="00D9096E" w:rsidRDefault="00D9096E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</w:tcPr>
          <w:p w14:paraId="03699ACB" w14:textId="77777777" w:rsidR="00D9096E" w:rsidRDefault="00D909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3" w:type="dxa"/>
          </w:tcPr>
          <w:p w14:paraId="0564095C" w14:textId="77777777" w:rsidR="00D9096E" w:rsidRDefault="00D909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6" w:type="dxa"/>
          </w:tcPr>
          <w:p w14:paraId="69C7B6F5" w14:textId="77777777" w:rsidR="00D9096E" w:rsidRDefault="00D9096E">
            <w:pPr>
              <w:pStyle w:val="TableParagraph"/>
              <w:ind w:left="0"/>
              <w:rPr>
                <w:sz w:val="20"/>
              </w:rPr>
            </w:pPr>
          </w:p>
        </w:tc>
      </w:tr>
      <w:tr w:rsidR="00D9096E" w14:paraId="0BE66148" w14:textId="77777777">
        <w:trPr>
          <w:trHeight w:val="1012"/>
        </w:trPr>
        <w:tc>
          <w:tcPr>
            <w:tcW w:w="2103" w:type="dxa"/>
          </w:tcPr>
          <w:p w14:paraId="2244346D" w14:textId="77777777" w:rsidR="00D9096E" w:rsidRDefault="00D9096E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14:paraId="2D9BF77D" w14:textId="77777777" w:rsidR="00D9096E" w:rsidRDefault="00E551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3736" w:type="dxa"/>
          </w:tcPr>
          <w:p w14:paraId="53725199" w14:textId="77777777" w:rsidR="00D9096E" w:rsidRDefault="00E5510C">
            <w:pPr>
              <w:pStyle w:val="TableParagraph"/>
              <w:spacing w:line="242" w:lineRule="auto"/>
              <w:ind w:left="105" w:right="287"/>
            </w:pPr>
            <w:r>
              <w:t>Evaluarea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11"/>
              </w:rPr>
              <w:t xml:space="preserve"> </w:t>
            </w:r>
            <w:r>
              <w:t>aprecierea</w:t>
            </w:r>
            <w:r>
              <w:rPr>
                <w:spacing w:val="-2"/>
              </w:rPr>
              <w:t xml:space="preserve"> </w:t>
            </w:r>
            <w:r>
              <w:t>gradului</w:t>
            </w:r>
            <w:r>
              <w:rPr>
                <w:spacing w:val="-52"/>
              </w:rPr>
              <w:t xml:space="preserve"> </w:t>
            </w:r>
            <w:r>
              <w:t>de</w:t>
            </w:r>
          </w:p>
          <w:p w14:paraId="63B13698" w14:textId="77777777" w:rsidR="00D9096E" w:rsidRDefault="00E5510C">
            <w:pPr>
              <w:pStyle w:val="TableParagraph"/>
              <w:spacing w:line="246" w:lineRule="exact"/>
              <w:ind w:left="105"/>
            </w:pPr>
            <w:r>
              <w:t>însuşire</w:t>
            </w:r>
            <w:r>
              <w:rPr>
                <w:spacing w:val="-10"/>
              </w:rPr>
              <w:t xml:space="preserve"> </w:t>
            </w:r>
            <w:r>
              <w:t>a cunoştinţelor şi</w:t>
            </w:r>
            <w:r>
              <w:rPr>
                <w:spacing w:val="-6"/>
              </w:rPr>
              <w:t xml:space="preserve"> </w:t>
            </w:r>
            <w:r>
              <w:t>deprinderilor</w:t>
            </w:r>
          </w:p>
          <w:p w14:paraId="20884128" w14:textId="77777777" w:rsidR="00D9096E" w:rsidRDefault="00E5510C">
            <w:pPr>
              <w:pStyle w:val="TableParagraph"/>
              <w:spacing w:line="243" w:lineRule="exact"/>
              <w:ind w:left="105"/>
            </w:pPr>
            <w:r>
              <w:t>în</w:t>
            </w:r>
            <w:r>
              <w:rPr>
                <w:spacing w:val="-5"/>
              </w:rPr>
              <w:t xml:space="preserve"> </w:t>
            </w:r>
            <w:r>
              <w:t>funcţie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potenţialul</w:t>
            </w:r>
            <w:r>
              <w:rPr>
                <w:spacing w:val="-4"/>
              </w:rPr>
              <w:t xml:space="preserve"> </w:t>
            </w:r>
            <w:r>
              <w:t>studentului;</w:t>
            </w:r>
          </w:p>
        </w:tc>
        <w:tc>
          <w:tcPr>
            <w:tcW w:w="2343" w:type="dxa"/>
          </w:tcPr>
          <w:p w14:paraId="26387080" w14:textId="77777777" w:rsidR="00D9096E" w:rsidRDefault="00E5510C">
            <w:pPr>
              <w:pStyle w:val="TableParagraph"/>
              <w:ind w:right="897"/>
            </w:pPr>
            <w:r>
              <w:t>Evaluarea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performanţelor</w:t>
            </w:r>
            <w:r>
              <w:rPr>
                <w:spacing w:val="-52"/>
              </w:rPr>
              <w:t xml:space="preserve"> </w:t>
            </w:r>
            <w:r>
              <w:t>studenţilor</w:t>
            </w:r>
            <w:r>
              <w:rPr>
                <w:spacing w:val="2"/>
              </w:rPr>
              <w:t xml:space="preserve"> </w:t>
            </w:r>
            <w:r>
              <w:t>se</w:t>
            </w:r>
          </w:p>
          <w:p w14:paraId="5E40B797" w14:textId="77777777" w:rsidR="00D9096E" w:rsidRDefault="00E5510C">
            <w:pPr>
              <w:pStyle w:val="TableParagraph"/>
              <w:spacing w:line="242" w:lineRule="exact"/>
            </w:pPr>
            <w:r>
              <w:t>realizează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9"/>
              </w:rPr>
              <w:t xml:space="preserve"> </w:t>
            </w:r>
            <w:r>
              <w:t>întreaga</w:t>
            </w:r>
          </w:p>
        </w:tc>
        <w:tc>
          <w:tcPr>
            <w:tcW w:w="2506" w:type="dxa"/>
          </w:tcPr>
          <w:p w14:paraId="73CFF491" w14:textId="77777777" w:rsidR="00D9096E" w:rsidRDefault="00E5510C">
            <w:pPr>
              <w:pStyle w:val="TableParagraph"/>
              <w:spacing w:line="221" w:lineRule="exact"/>
              <w:ind w:left="1052" w:right="103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</w:tbl>
    <w:p w14:paraId="202EAB59" w14:textId="77777777" w:rsidR="00D9096E" w:rsidRDefault="00D9096E">
      <w:pPr>
        <w:spacing w:line="221" w:lineRule="exact"/>
        <w:jc w:val="center"/>
        <w:rPr>
          <w:sz w:val="20"/>
        </w:rPr>
        <w:sectPr w:rsidR="00D9096E">
          <w:pgSz w:w="11910" w:h="16840"/>
          <w:pgMar w:top="1660" w:right="480" w:bottom="1160" w:left="500" w:header="456" w:footer="973" w:gutter="0"/>
          <w:cols w:space="720"/>
        </w:sectPr>
      </w:pPr>
    </w:p>
    <w:p w14:paraId="397044E8" w14:textId="77777777" w:rsidR="00D9096E" w:rsidRDefault="00D9096E">
      <w:pPr>
        <w:spacing w:before="6"/>
        <w:rPr>
          <w:b/>
          <w:sz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3736"/>
        <w:gridCol w:w="2343"/>
        <w:gridCol w:w="2506"/>
      </w:tblGrid>
      <w:tr w:rsidR="00D9096E" w14:paraId="3E3C8CF9" w14:textId="77777777">
        <w:trPr>
          <w:trHeight w:val="5060"/>
        </w:trPr>
        <w:tc>
          <w:tcPr>
            <w:tcW w:w="2103" w:type="dxa"/>
            <w:vMerge w:val="restart"/>
            <w:tcBorders>
              <w:top w:val="nil"/>
            </w:tcBorders>
          </w:tcPr>
          <w:p w14:paraId="23104E60" w14:textId="77777777" w:rsidR="00D9096E" w:rsidRDefault="00D909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6" w:type="dxa"/>
            <w:tcBorders>
              <w:top w:val="nil"/>
            </w:tcBorders>
          </w:tcPr>
          <w:p w14:paraId="439B8766" w14:textId="77777777" w:rsidR="00D9096E" w:rsidRDefault="00E5510C">
            <w:pPr>
              <w:pStyle w:val="TableParagraph"/>
              <w:spacing w:line="242" w:lineRule="auto"/>
              <w:ind w:left="105" w:right="309"/>
            </w:pPr>
            <w:r>
              <w:t>nivelul,</w:t>
            </w:r>
            <w:r>
              <w:rPr>
                <w:spacing w:val="2"/>
              </w:rPr>
              <w:t xml:space="preserve"> </w:t>
            </w:r>
            <w:r>
              <w:t>calitatea</w:t>
            </w:r>
            <w:r>
              <w:rPr>
                <w:spacing w:val="3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temeinicia</w:t>
            </w:r>
            <w:r>
              <w:rPr>
                <w:spacing w:val="1"/>
              </w:rPr>
              <w:t xml:space="preserve"> </w:t>
            </w:r>
            <w:r>
              <w:t>cunoştinţelor</w:t>
            </w:r>
            <w:r>
              <w:rPr>
                <w:spacing w:val="-1"/>
              </w:rPr>
              <w:t xml:space="preserve"> </w:t>
            </w:r>
            <w:r>
              <w:t>(deprinderilor)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8"/>
              </w:rPr>
              <w:t xml:space="preserve"> </w:t>
            </w:r>
            <w:r>
              <w:t>raport</w:t>
            </w:r>
            <w:r>
              <w:rPr>
                <w:spacing w:val="-52"/>
              </w:rPr>
              <w:t xml:space="preserve"> </w:t>
            </w:r>
            <w:r>
              <w:t>cu</w:t>
            </w:r>
          </w:p>
          <w:p w14:paraId="40A63BAE" w14:textId="77777777" w:rsidR="00D9096E" w:rsidRDefault="00E5510C">
            <w:pPr>
              <w:pStyle w:val="TableParagraph"/>
              <w:spacing w:line="242" w:lineRule="auto"/>
              <w:ind w:left="105" w:right="20"/>
            </w:pPr>
            <w:r>
              <w:t>obiectivele</w:t>
            </w:r>
            <w:r>
              <w:rPr>
                <w:spacing w:val="-7"/>
              </w:rPr>
              <w:t xml:space="preserve"> </w:t>
            </w:r>
            <w:r>
              <w:t>didactice</w:t>
            </w:r>
            <w:r>
              <w:rPr>
                <w:spacing w:val="-7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operaţionale</w:t>
            </w:r>
            <w:r>
              <w:rPr>
                <w:spacing w:val="-7"/>
              </w:rPr>
              <w:t xml:space="preserve"> </w:t>
            </w:r>
            <w:r>
              <w:t>ale</w:t>
            </w:r>
            <w:r>
              <w:rPr>
                <w:spacing w:val="-52"/>
              </w:rPr>
              <w:t xml:space="preserve"> </w:t>
            </w:r>
            <w:r>
              <w:t>disciplinei,</w:t>
            </w:r>
            <w:r>
              <w:rPr>
                <w:spacing w:val="3"/>
              </w:rPr>
              <w:t xml:space="preserve"> </w:t>
            </w:r>
            <w:r>
              <w:t>dar</w:t>
            </w:r>
            <w:r>
              <w:rPr>
                <w:spacing w:val="4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raport</w:t>
            </w:r>
            <w:r>
              <w:rPr>
                <w:spacing w:val="2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acumulările</w:t>
            </w:r>
          </w:p>
          <w:p w14:paraId="444C6411" w14:textId="77777777" w:rsidR="00D9096E" w:rsidRDefault="00E5510C">
            <w:pPr>
              <w:pStyle w:val="TableParagraph"/>
              <w:spacing w:line="237" w:lineRule="auto"/>
              <w:ind w:left="105" w:right="981"/>
            </w:pPr>
            <w:r>
              <w:t>anterioare</w:t>
            </w:r>
            <w:r>
              <w:rPr>
                <w:spacing w:val="-10"/>
              </w:rPr>
              <w:t xml:space="preserve"> </w:t>
            </w:r>
            <w:r>
              <w:t>(iniţiale);</w:t>
            </w:r>
            <w:r>
              <w:rPr>
                <w:spacing w:val="3"/>
              </w:rPr>
              <w:t xml:space="preserve"> </w:t>
            </w:r>
            <w:r>
              <w:t>modul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prezentare</w:t>
            </w:r>
          </w:p>
          <w:p w14:paraId="41A7C28F" w14:textId="77777777" w:rsidR="00D9096E" w:rsidRDefault="00E5510C">
            <w:pPr>
              <w:pStyle w:val="TableParagraph"/>
              <w:ind w:left="105" w:right="318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cunoştinţelor,</w:t>
            </w:r>
            <w:r>
              <w:rPr>
                <w:spacing w:val="-6"/>
              </w:rPr>
              <w:t xml:space="preserve"> </w:t>
            </w:r>
            <w:r>
              <w:t>interpretare,</w:t>
            </w:r>
            <w:r>
              <w:rPr>
                <w:spacing w:val="-5"/>
              </w:rPr>
              <w:t xml:space="preserve"> </w:t>
            </w:r>
            <w:r>
              <w:t>corelare,</w:t>
            </w:r>
            <w:r>
              <w:rPr>
                <w:spacing w:val="-52"/>
              </w:rPr>
              <w:t xml:space="preserve"> </w:t>
            </w:r>
            <w:r>
              <w:t>extrapolare, utilizare şi aplicare a</w:t>
            </w:r>
            <w:r>
              <w:rPr>
                <w:spacing w:val="1"/>
              </w:rPr>
              <w:t xml:space="preserve"> </w:t>
            </w:r>
            <w:r>
              <w:t>cunoştinţelor; gradul de implicare al</w:t>
            </w:r>
            <w:r>
              <w:rPr>
                <w:spacing w:val="1"/>
              </w:rPr>
              <w:t xml:space="preserve"> </w:t>
            </w:r>
            <w:r>
              <w:t>studentului (implicare, iniţiativă,</w:t>
            </w:r>
            <w:r>
              <w:rPr>
                <w:spacing w:val="1"/>
              </w:rPr>
              <w:t xml:space="preserve"> </w:t>
            </w:r>
            <w:r>
              <w:t>participarea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activităţile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învăţământ).</w:t>
            </w:r>
          </w:p>
        </w:tc>
        <w:tc>
          <w:tcPr>
            <w:tcW w:w="2343" w:type="dxa"/>
            <w:tcBorders>
              <w:top w:val="nil"/>
            </w:tcBorders>
          </w:tcPr>
          <w:p w14:paraId="5BDFAE61" w14:textId="77777777" w:rsidR="00D9096E" w:rsidRDefault="00E5510C">
            <w:pPr>
              <w:pStyle w:val="TableParagraph"/>
              <w:ind w:right="418"/>
            </w:pPr>
            <w:r>
              <w:t>perioadă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desfăşurare a</w:t>
            </w:r>
            <w:r>
              <w:rPr>
                <w:spacing w:val="1"/>
              </w:rPr>
              <w:t xml:space="preserve"> </w:t>
            </w:r>
            <w:r>
              <w:t>învăţământului, prin</w:t>
            </w:r>
            <w:r>
              <w:rPr>
                <w:spacing w:val="-53"/>
              </w:rPr>
              <w:t xml:space="preserve"> </w:t>
            </w:r>
            <w:r>
              <w:t>teste</w:t>
            </w:r>
          </w:p>
          <w:p w14:paraId="2F31B58D" w14:textId="77777777" w:rsidR="00D9096E" w:rsidRDefault="00E5510C">
            <w:pPr>
              <w:pStyle w:val="TableParagraph"/>
              <w:ind w:right="450"/>
            </w:pPr>
            <w:r>
              <w:t>curente</w:t>
            </w:r>
            <w:r>
              <w:rPr>
                <w:spacing w:val="-14"/>
              </w:rPr>
              <w:t xml:space="preserve"> </w:t>
            </w:r>
            <w:r>
              <w:t>şi</w:t>
            </w:r>
            <w:r>
              <w:rPr>
                <w:spacing w:val="-11"/>
              </w:rPr>
              <w:t xml:space="preserve"> </w:t>
            </w:r>
            <w:r>
              <w:t>periodice,</w:t>
            </w:r>
            <w:r>
              <w:rPr>
                <w:spacing w:val="-52"/>
              </w:rPr>
              <w:t xml:space="preserve"> </w:t>
            </w:r>
            <w:r>
              <w:t>teste (verificări)</w:t>
            </w:r>
            <w:r>
              <w:rPr>
                <w:spacing w:val="1"/>
              </w:rPr>
              <w:t xml:space="preserve"> </w:t>
            </w:r>
            <w:r>
              <w:t>finale,</w:t>
            </w:r>
            <w:r>
              <w:rPr>
                <w:spacing w:val="3"/>
              </w:rPr>
              <w:t xml:space="preserve"> </w:t>
            </w:r>
            <w:r>
              <w:t>lucrări</w:t>
            </w:r>
            <w:r>
              <w:rPr>
                <w:spacing w:val="1"/>
              </w:rPr>
              <w:t xml:space="preserve"> </w:t>
            </w:r>
            <w:r>
              <w:t>(proiecte),</w:t>
            </w:r>
            <w:r>
              <w:rPr>
                <w:spacing w:val="3"/>
              </w:rPr>
              <w:t xml:space="preserve"> </w:t>
            </w:r>
            <w:r>
              <w:t>sau</w:t>
            </w:r>
            <w:r>
              <w:rPr>
                <w:spacing w:val="1"/>
              </w:rPr>
              <w:t xml:space="preserve"> </w:t>
            </w:r>
            <w:r>
              <w:t>colocviu.</w:t>
            </w:r>
          </w:p>
          <w:p w14:paraId="210EB4CC" w14:textId="77777777" w:rsidR="00D9096E" w:rsidRDefault="00E5510C">
            <w:pPr>
              <w:pStyle w:val="TableParagraph"/>
              <w:spacing w:line="237" w:lineRule="auto"/>
              <w:ind w:right="423"/>
            </w:pPr>
            <w:r>
              <w:rPr>
                <w:spacing w:val="-1"/>
              </w:rPr>
              <w:t xml:space="preserve">Evaluarea </w:t>
            </w:r>
            <w:r>
              <w:t>formativă</w:t>
            </w:r>
            <w:r>
              <w:rPr>
                <w:spacing w:val="-52"/>
              </w:rPr>
              <w:t xml:space="preserve"> </w:t>
            </w:r>
            <w:r>
              <w:t>(curentă</w:t>
            </w:r>
            <w:r>
              <w:rPr>
                <w:spacing w:val="4"/>
              </w:rPr>
              <w:t xml:space="preserve"> </w:t>
            </w:r>
            <w:r>
              <w:t>şi</w:t>
            </w:r>
          </w:p>
          <w:p w14:paraId="4C3AB007" w14:textId="77777777" w:rsidR="00D9096E" w:rsidRDefault="00E5510C">
            <w:pPr>
              <w:pStyle w:val="TableParagraph"/>
              <w:ind w:right="290"/>
            </w:pPr>
            <w:r>
              <w:t>periodică) a pregătirii</w:t>
            </w:r>
            <w:r>
              <w:rPr>
                <w:spacing w:val="-52"/>
              </w:rPr>
              <w:t xml:space="preserve"> </w:t>
            </w:r>
            <w:r>
              <w:t>studenţilor</w:t>
            </w:r>
            <w:r>
              <w:rPr>
                <w:spacing w:val="4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realizează</w:t>
            </w:r>
            <w:r>
              <w:rPr>
                <w:spacing w:val="-5"/>
              </w:rPr>
              <w:t xml:space="preserve"> </w:t>
            </w:r>
            <w:r>
              <w:t>prin</w:t>
            </w:r>
            <w:r>
              <w:rPr>
                <w:spacing w:val="-12"/>
              </w:rPr>
              <w:t xml:space="preserve"> </w:t>
            </w:r>
            <w:r>
              <w:t>sarcini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lucru</w:t>
            </w:r>
          </w:p>
          <w:p w14:paraId="027FE60C" w14:textId="77777777" w:rsidR="00D9096E" w:rsidRDefault="00E5510C">
            <w:pPr>
              <w:pStyle w:val="TableParagraph"/>
              <w:ind w:right="394"/>
            </w:pPr>
            <w:r>
              <w:t>individuale şi/sau de</w:t>
            </w:r>
            <w:r>
              <w:rPr>
                <w:spacing w:val="-52"/>
              </w:rPr>
              <w:t xml:space="preserve"> </w:t>
            </w:r>
            <w:r>
              <w:t>grup,</w:t>
            </w:r>
            <w:r>
              <w:rPr>
                <w:spacing w:val="3"/>
              </w:rPr>
              <w:t xml:space="preserve"> </w:t>
            </w:r>
            <w:r>
              <w:t>lucrări</w:t>
            </w:r>
            <w:r>
              <w:rPr>
                <w:spacing w:val="1"/>
              </w:rPr>
              <w:t xml:space="preserve"> </w:t>
            </w:r>
            <w:r>
              <w:t>practice,</w:t>
            </w:r>
            <w:r>
              <w:rPr>
                <w:spacing w:val="1"/>
              </w:rPr>
              <w:t xml:space="preserve"> </w:t>
            </w:r>
            <w:r>
              <w:t>referate,</w:t>
            </w:r>
          </w:p>
          <w:p w14:paraId="7FA9043E" w14:textId="77777777" w:rsidR="00D9096E" w:rsidRDefault="00E5510C">
            <w:pPr>
              <w:pStyle w:val="TableParagraph"/>
              <w:spacing w:line="254" w:lineRule="exact"/>
              <w:ind w:right="993"/>
            </w:pPr>
            <w:r>
              <w:t>recenzii, teste</w:t>
            </w:r>
            <w:r>
              <w:rPr>
                <w:spacing w:val="-52"/>
              </w:rPr>
              <w:t xml:space="preserve"> </w:t>
            </w:r>
            <w:r>
              <w:t>periodice</w:t>
            </w:r>
            <w:r>
              <w:rPr>
                <w:spacing w:val="-7"/>
              </w:rPr>
              <w:t xml:space="preserve"> </w:t>
            </w:r>
            <w:r>
              <w:t>etc.</w:t>
            </w:r>
          </w:p>
        </w:tc>
        <w:tc>
          <w:tcPr>
            <w:tcW w:w="2506" w:type="dxa"/>
            <w:tcBorders>
              <w:top w:val="nil"/>
            </w:tcBorders>
          </w:tcPr>
          <w:p w14:paraId="1214ACF9" w14:textId="77777777" w:rsidR="00D9096E" w:rsidRDefault="00D9096E">
            <w:pPr>
              <w:pStyle w:val="TableParagraph"/>
              <w:ind w:left="0"/>
              <w:rPr>
                <w:sz w:val="20"/>
              </w:rPr>
            </w:pPr>
          </w:p>
        </w:tc>
      </w:tr>
      <w:tr w:rsidR="00D9096E" w14:paraId="424B22BB" w14:textId="77777777">
        <w:trPr>
          <w:trHeight w:val="287"/>
        </w:trPr>
        <w:tc>
          <w:tcPr>
            <w:tcW w:w="2103" w:type="dxa"/>
            <w:vMerge/>
            <w:tcBorders>
              <w:top w:val="nil"/>
            </w:tcBorders>
          </w:tcPr>
          <w:p w14:paraId="33F8EEFF" w14:textId="77777777" w:rsidR="00D9096E" w:rsidRDefault="00D9096E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</w:tcPr>
          <w:p w14:paraId="6FF56B80" w14:textId="77777777" w:rsidR="00D9096E" w:rsidRDefault="00D909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3" w:type="dxa"/>
          </w:tcPr>
          <w:p w14:paraId="3529F68D" w14:textId="77777777" w:rsidR="00D9096E" w:rsidRDefault="00D909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6" w:type="dxa"/>
          </w:tcPr>
          <w:p w14:paraId="25E44C2D" w14:textId="77777777" w:rsidR="00D9096E" w:rsidRDefault="00D9096E">
            <w:pPr>
              <w:pStyle w:val="TableParagraph"/>
              <w:ind w:left="0"/>
              <w:rPr>
                <w:sz w:val="20"/>
              </w:rPr>
            </w:pPr>
          </w:p>
        </w:tc>
      </w:tr>
      <w:tr w:rsidR="00D9096E" w14:paraId="6A219609" w14:textId="77777777">
        <w:trPr>
          <w:trHeight w:val="283"/>
        </w:trPr>
        <w:tc>
          <w:tcPr>
            <w:tcW w:w="10688" w:type="dxa"/>
            <w:gridSpan w:val="4"/>
          </w:tcPr>
          <w:p w14:paraId="5780253E" w14:textId="77777777" w:rsidR="00D9096E" w:rsidRDefault="00E5510C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performanță</w:t>
            </w:r>
          </w:p>
        </w:tc>
      </w:tr>
      <w:tr w:rsidR="00D9096E" w14:paraId="169F3CF3" w14:textId="77777777">
        <w:trPr>
          <w:trHeight w:val="1449"/>
        </w:trPr>
        <w:tc>
          <w:tcPr>
            <w:tcW w:w="10688" w:type="dxa"/>
            <w:gridSpan w:val="4"/>
          </w:tcPr>
          <w:p w14:paraId="2585C14C" w14:textId="77777777" w:rsidR="00D9096E" w:rsidRDefault="00E5510C">
            <w:pPr>
              <w:pStyle w:val="TableParagraph"/>
              <w:ind w:right="1621"/>
              <w:jc w:val="both"/>
              <w:rPr>
                <w:sz w:val="21"/>
              </w:rPr>
            </w:pPr>
            <w:r>
              <w:rPr>
                <w:sz w:val="21"/>
              </w:rPr>
              <w:t>Evaluarea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cunoştinţelor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şi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competenţelor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dobândite 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studenţi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realizează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conform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articolului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144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al.(3)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din Legea Educaţiei Naţionale, prin note întregi de la 10 la 1, nota 5 certificând dobândirea competenţelor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minimale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aferente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disciplinei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şi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promovarea examenului.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Obţinerea notei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trecere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 verificarea</w:t>
            </w:r>
          </w:p>
          <w:p w14:paraId="175534EA" w14:textId="77777777" w:rsidR="00D9096E" w:rsidRDefault="00E5510C">
            <w:pPr>
              <w:pStyle w:val="TableParagraph"/>
              <w:spacing w:line="242" w:lineRule="auto"/>
              <w:ind w:right="517"/>
              <w:jc w:val="both"/>
              <w:rPr>
                <w:sz w:val="21"/>
              </w:rPr>
            </w:pPr>
            <w:r>
              <w:rPr>
                <w:sz w:val="21"/>
              </w:rPr>
              <w:t>cunoştinţelor şi competenţelor dobândite de studenţi la lucrările practice, în cadrul verificărilor pe parcurs, este condiţia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obligatorie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pentru prezentarea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examenul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final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(sumativ),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respectiv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condiţie</w:t>
            </w:r>
          </w:p>
          <w:p w14:paraId="3ADBA03E" w14:textId="77777777" w:rsidR="00D9096E" w:rsidRDefault="00E5510C">
            <w:pPr>
              <w:pStyle w:val="TableParagraph"/>
              <w:spacing w:line="226" w:lineRule="exact"/>
              <w:jc w:val="both"/>
              <w:rPr>
                <w:sz w:val="21"/>
              </w:rPr>
            </w:pPr>
            <w:r>
              <w:rPr>
                <w:sz w:val="21"/>
              </w:rPr>
              <w:t>preliminară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depinde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promovabilitatea.</w:t>
            </w:r>
          </w:p>
        </w:tc>
      </w:tr>
    </w:tbl>
    <w:p w14:paraId="75F1E242" w14:textId="77777777" w:rsidR="00D9096E" w:rsidRDefault="00D9096E">
      <w:pPr>
        <w:spacing w:before="7"/>
        <w:rPr>
          <w:b/>
          <w:sz w:val="11"/>
        </w:rPr>
      </w:pPr>
    </w:p>
    <w:p w14:paraId="5B81EFB7" w14:textId="77777777" w:rsidR="00D9096E" w:rsidRDefault="00E5510C">
      <w:pPr>
        <w:pStyle w:val="BodyText"/>
        <w:tabs>
          <w:tab w:val="left" w:pos="3629"/>
          <w:tab w:val="left" w:pos="7461"/>
        </w:tabs>
        <w:spacing w:before="88"/>
        <w:ind w:left="738"/>
      </w:pPr>
      <w:r>
        <w:t>Data</w:t>
      </w:r>
      <w:r>
        <w:rPr>
          <w:spacing w:val="1"/>
        </w:rPr>
        <w:t xml:space="preserve"> </w:t>
      </w:r>
      <w:r>
        <w:t>completării</w:t>
      </w:r>
      <w:r>
        <w:tab/>
        <w:t>Semnătura</w:t>
      </w:r>
      <w:r>
        <w:rPr>
          <w:spacing w:val="-1"/>
        </w:rPr>
        <w:t xml:space="preserve"> </w:t>
      </w:r>
      <w:r>
        <w:t>titularului de</w:t>
      </w:r>
      <w:r>
        <w:rPr>
          <w:spacing w:val="1"/>
        </w:rPr>
        <w:t xml:space="preserve"> </w:t>
      </w:r>
      <w:r>
        <w:t>curs,</w:t>
      </w:r>
      <w:r>
        <w:tab/>
      </w:r>
      <w:r>
        <w:rPr>
          <w:position w:val="12"/>
        </w:rPr>
        <w:t>Semnătura</w:t>
      </w:r>
      <w:r>
        <w:rPr>
          <w:spacing w:val="-3"/>
          <w:position w:val="12"/>
        </w:rPr>
        <w:t xml:space="preserve"> </w:t>
      </w:r>
      <w:r>
        <w:rPr>
          <w:position w:val="12"/>
        </w:rPr>
        <w:t>titularului</w:t>
      </w:r>
      <w:r>
        <w:rPr>
          <w:spacing w:val="-1"/>
          <w:position w:val="12"/>
        </w:rPr>
        <w:t xml:space="preserve"> </w:t>
      </w:r>
      <w:r>
        <w:rPr>
          <w:position w:val="12"/>
        </w:rPr>
        <w:t>de</w:t>
      </w:r>
      <w:r>
        <w:rPr>
          <w:spacing w:val="-1"/>
          <w:position w:val="12"/>
        </w:rPr>
        <w:t xml:space="preserve"> </w:t>
      </w:r>
      <w:r>
        <w:rPr>
          <w:position w:val="12"/>
        </w:rPr>
        <w:t>seminar,</w:t>
      </w:r>
    </w:p>
    <w:p w14:paraId="22D6357F" w14:textId="76E2D1EB" w:rsidR="00D9096E" w:rsidRDefault="00127BC6" w:rsidP="00127BC6">
      <w:pPr>
        <w:tabs>
          <w:tab w:val="left" w:pos="7461"/>
        </w:tabs>
        <w:rPr>
          <w:b/>
          <w:sz w:val="34"/>
        </w:rPr>
      </w:pPr>
      <w:r>
        <w:rPr>
          <w:b/>
          <w:sz w:val="34"/>
        </w:rPr>
        <w:tab/>
        <w:t xml:space="preserve">           </w:t>
      </w:r>
    </w:p>
    <w:p w14:paraId="0ECEFFD6" w14:textId="77777777" w:rsidR="00D9096E" w:rsidRDefault="00D9096E">
      <w:pPr>
        <w:spacing w:before="4"/>
        <w:rPr>
          <w:b/>
          <w:sz w:val="27"/>
        </w:rPr>
      </w:pPr>
    </w:p>
    <w:p w14:paraId="56CF9671" w14:textId="77777777" w:rsidR="00D9096E" w:rsidRDefault="00D9096E"/>
    <w:p w14:paraId="74CB4B62" w14:textId="77777777" w:rsidR="00D9096E" w:rsidRDefault="00D9096E"/>
    <w:p w14:paraId="671F4C23" w14:textId="77777777" w:rsidR="00F24FA5" w:rsidRPr="00904F2B" w:rsidRDefault="00F24FA5" w:rsidP="00F24FA5">
      <w:pPr>
        <w:tabs>
          <w:tab w:val="left" w:pos="5147"/>
        </w:tabs>
        <w:spacing w:before="93"/>
        <w:ind w:left="340"/>
        <w:outlineLvl w:val="0"/>
        <w:rPr>
          <w:b/>
          <w:bCs/>
          <w:sz w:val="20"/>
          <w:szCs w:val="20"/>
        </w:rPr>
      </w:pPr>
      <w:r w:rsidRPr="00904F2B">
        <w:rPr>
          <w:b/>
          <w:bCs/>
          <w:sz w:val="20"/>
          <w:szCs w:val="20"/>
        </w:rPr>
        <w:t>Data avizării</w:t>
      </w:r>
      <w:r w:rsidRPr="00904F2B">
        <w:rPr>
          <w:b/>
          <w:bCs/>
          <w:spacing w:val="-2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în</w:t>
      </w:r>
      <w:r w:rsidRPr="00904F2B">
        <w:rPr>
          <w:b/>
          <w:bCs/>
          <w:spacing w:val="-1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</w:t>
      </w:r>
      <w:r w:rsidRPr="00904F2B">
        <w:rPr>
          <w:b/>
          <w:bCs/>
          <w:sz w:val="20"/>
          <w:szCs w:val="20"/>
        </w:rPr>
        <w:tab/>
        <w:t>Semnătura</w:t>
      </w:r>
      <w:r w:rsidRPr="00904F2B">
        <w:rPr>
          <w:b/>
          <w:bCs/>
          <w:spacing w:val="-6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directorului</w:t>
      </w:r>
      <w:r w:rsidRPr="00904F2B">
        <w:rPr>
          <w:b/>
          <w:bCs/>
          <w:spacing w:val="-4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departamentului,</w:t>
      </w:r>
    </w:p>
    <w:p w14:paraId="36B8C976" w14:textId="215C7114" w:rsidR="000F7776" w:rsidRDefault="00F24FA5" w:rsidP="000F7776">
      <w:pPr>
        <w:tabs>
          <w:tab w:val="left" w:pos="5147"/>
        </w:tabs>
        <w:spacing w:before="93"/>
        <w:ind w:left="340" w:hanging="207"/>
        <w:outlineLvl w:val="0"/>
      </w:pPr>
      <w:r w:rsidRPr="00904F2B">
        <w:rPr>
          <w:sz w:val="20"/>
          <w:szCs w:val="20"/>
        </w:rPr>
        <w:t xml:space="preserve">               </w:t>
      </w:r>
    </w:p>
    <w:p w14:paraId="6A15792C" w14:textId="726AE1FB" w:rsidR="00F24FA5" w:rsidRPr="00904F2B" w:rsidRDefault="00F24FA5" w:rsidP="00F24FA5">
      <w:pPr>
        <w:tabs>
          <w:tab w:val="left" w:pos="5147"/>
        </w:tabs>
        <w:spacing w:before="93"/>
        <w:ind w:left="340" w:hanging="207"/>
        <w:outlineLvl w:val="0"/>
        <w:rPr>
          <w:b/>
          <w:bCs/>
          <w:sz w:val="20"/>
          <w:szCs w:val="20"/>
        </w:rPr>
      </w:pPr>
      <w:bookmarkStart w:id="0" w:name="_GoBack"/>
      <w:bookmarkEnd w:id="0"/>
    </w:p>
    <w:p w14:paraId="515C49F6" w14:textId="30FD0B16" w:rsidR="00D9096E" w:rsidRDefault="0071270C">
      <w:pPr>
        <w:spacing w:before="29" w:after="7"/>
        <w:ind w:left="220"/>
        <w:rPr>
          <w:sz w:val="20"/>
        </w:rPr>
      </w:pPr>
      <w:r>
        <w:rPr>
          <w:sz w:val="20"/>
        </w:rPr>
        <w:t xml:space="preserve">    </w:t>
      </w:r>
    </w:p>
    <w:p w14:paraId="5C8E38C2" w14:textId="75CF3863" w:rsidR="00D9096E" w:rsidRDefault="00D9096E">
      <w:pPr>
        <w:ind w:left="5619"/>
        <w:rPr>
          <w:sz w:val="20"/>
        </w:rPr>
      </w:pPr>
    </w:p>
    <w:sectPr w:rsidR="00D9096E">
      <w:pgSz w:w="11910" w:h="16840"/>
      <w:pgMar w:top="1660" w:right="480" w:bottom="1160" w:left="500" w:header="456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C2888" w14:textId="77777777" w:rsidR="00FC586B" w:rsidRDefault="00FC586B">
      <w:r>
        <w:separator/>
      </w:r>
    </w:p>
  </w:endnote>
  <w:endnote w:type="continuationSeparator" w:id="0">
    <w:p w14:paraId="5B47314C" w14:textId="77777777" w:rsidR="00FC586B" w:rsidRDefault="00F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D483E" w14:textId="4DEB0F49" w:rsidR="00D9096E" w:rsidRDefault="00127BC6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8896" behindDoc="1" locked="0" layoutInCell="1" allowOverlap="1" wp14:anchorId="3CA936AF" wp14:editId="6D78CA05">
              <wp:simplePos x="0" y="0"/>
              <wp:positionH relativeFrom="page">
                <wp:posOffset>444500</wp:posOffset>
              </wp:positionH>
              <wp:positionV relativeFrom="page">
                <wp:posOffset>9899650</wp:posOffset>
              </wp:positionV>
              <wp:extent cx="2075815" cy="328930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F1258" w14:textId="77777777" w:rsidR="00D9096E" w:rsidRDefault="00E5510C">
                          <w:pPr>
                            <w:spacing w:before="26" w:line="235" w:lineRule="auto"/>
                            <w:ind w:left="20"/>
                            <w:rPr>
                              <w:rFonts w:ascii="Segoe UI" w:hAnsi="Segoe UI"/>
                              <w:sz w:val="18"/>
                            </w:rPr>
                          </w:pP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Str. Domnească nr. 47, Galați, România,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cod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poștal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800008,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(+40)0336130186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936AF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7" type="#_x0000_t202" style="position:absolute;margin-left:35pt;margin-top:779.5pt;width:163.45pt;height:25.9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" filled="f" stroked="f">
              <v:textbox inset="0,0,0,0">
                <w:txbxContent>
                  <w:p w14:paraId="3C1F1258" w14:textId="77777777" w:rsidR="00D9096E" w:rsidRDefault="00E5510C">
                    <w:pPr>
                      <w:spacing w:before="26" w:line="235" w:lineRule="auto"/>
                      <w:ind w:left="20"/>
                      <w:rPr>
                        <w:rFonts w:ascii="Segoe UI" w:hAnsi="Segoe UI"/>
                        <w:sz w:val="18"/>
                      </w:rPr>
                    </w:pP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Str. Domnească nr. 47, Galați, România,</w:t>
                    </w:r>
                    <w:r>
                      <w:rPr>
                        <w:rFonts w:ascii="Segoe UI" w:hAnsi="Segoe UI"/>
                        <w:color w:val="006FC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cod</w:t>
                    </w:r>
                    <w:r>
                      <w:rPr>
                        <w:rFonts w:ascii="Segoe UI" w:hAnsi="Segoe UI"/>
                        <w:color w:val="006FC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poștal</w:t>
                    </w:r>
                    <w:r>
                      <w:rPr>
                        <w:rFonts w:ascii="Segoe UI" w:hAnsi="Segoe UI"/>
                        <w:color w:val="006FC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800008,</w:t>
                    </w:r>
                    <w:r>
                      <w:rPr>
                        <w:rFonts w:ascii="Segoe UI" w:hAnsi="Segoe UI"/>
                        <w:color w:val="006FC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tel.</w:t>
                    </w:r>
                    <w:r>
                      <w:rPr>
                        <w:rFonts w:ascii="Segoe UI" w:hAnsi="Segoe UI"/>
                        <w:color w:val="006FC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(+40)0336130186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9408" behindDoc="1" locked="0" layoutInCell="1" allowOverlap="1" wp14:anchorId="42A39E62" wp14:editId="0ECA70E0">
              <wp:simplePos x="0" y="0"/>
              <wp:positionH relativeFrom="page">
                <wp:posOffset>5777865</wp:posOffset>
              </wp:positionH>
              <wp:positionV relativeFrom="page">
                <wp:posOffset>9899650</wp:posOffset>
              </wp:positionV>
              <wp:extent cx="1343025" cy="3289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AD958" w14:textId="77777777" w:rsidR="00D9096E" w:rsidRDefault="00E5510C">
                          <w:pPr>
                            <w:spacing w:before="26" w:line="235" w:lineRule="auto"/>
                            <w:ind w:left="20" w:right="7" w:firstLine="124"/>
                            <w:rPr>
                              <w:rFonts w:ascii="Segoe UI"/>
                              <w:sz w:val="18"/>
                            </w:rPr>
                          </w:pPr>
                          <w:r>
                            <w:rPr>
                              <w:rFonts w:ascii="Segoe UI"/>
                              <w:color w:val="006FC0"/>
                              <w:sz w:val="18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Segoe UI"/>
                                <w:color w:val="006FC0"/>
                                <w:sz w:val="18"/>
                              </w:rPr>
                              <w:t>transuei@ugal.ro</w:t>
                            </w:r>
                          </w:hyperlink>
                          <w:r>
                            <w:rPr>
                              <w:rFonts w:ascii="Segoe UI"/>
                              <w:color w:val="006FC0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006FC0"/>
                              <w:sz w:val="18"/>
                            </w:rPr>
                            <w:t>web:</w:t>
                          </w:r>
                          <w:r>
                            <w:rPr>
                              <w:rFonts w:ascii="Segoe UI"/>
                              <w:color w:val="006FC0"/>
                              <w:spacing w:val="-7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Segoe UI"/>
                                <w:color w:val="006FC0"/>
                                <w:sz w:val="18"/>
                              </w:rPr>
                              <w:t>www.transuei.ugal.ro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A39E62" id="Надпись 6" o:spid="_x0000_s1028" type="#_x0000_t202" style="position:absolute;margin-left:454.95pt;margin-top:779.5pt;width:105.75pt;height:25.9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" filled="f" stroked="f">
              <v:textbox inset="0,0,0,0">
                <w:txbxContent>
                  <w:p w14:paraId="640AD958" w14:textId="77777777" w:rsidR="00D9096E" w:rsidRDefault="00E5510C">
                    <w:pPr>
                      <w:spacing w:before="26" w:line="235" w:lineRule="auto"/>
                      <w:ind w:left="20" w:right="7" w:firstLine="124"/>
                      <w:rPr>
                        <w:rFonts w:ascii="Segoe UI"/>
                        <w:sz w:val="18"/>
                      </w:rPr>
                    </w:pPr>
                    <w:r>
                      <w:rPr>
                        <w:rFonts w:ascii="Segoe UI"/>
                        <w:color w:val="006FC0"/>
                        <w:sz w:val="18"/>
                      </w:rPr>
                      <w:t xml:space="preserve">e-mail: </w:t>
                    </w:r>
                    <w:hyperlink r:id="rId3">
                      <w:r>
                        <w:rPr>
                          <w:rFonts w:ascii="Segoe UI"/>
                          <w:color w:val="006FC0"/>
                          <w:sz w:val="18"/>
                        </w:rPr>
                        <w:t>transuei@ugal.ro</w:t>
                      </w:r>
                    </w:hyperlink>
                    <w:r>
                      <w:rPr>
                        <w:rFonts w:ascii="Segoe UI"/>
                        <w:color w:val="006FC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006FC0"/>
                        <w:sz w:val="18"/>
                      </w:rPr>
                      <w:t>web:</w:t>
                    </w:r>
                    <w:r>
                      <w:rPr>
                        <w:rFonts w:ascii="Segoe UI"/>
                        <w:color w:val="006FC0"/>
                        <w:spacing w:val="-7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Segoe UI"/>
                          <w:color w:val="006FC0"/>
                          <w:sz w:val="18"/>
                        </w:rPr>
                        <w:t>www.transuei.ugal.ro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9920" behindDoc="1" locked="0" layoutInCell="1" allowOverlap="1" wp14:anchorId="19FFE208" wp14:editId="21D70DDC">
              <wp:simplePos x="0" y="0"/>
              <wp:positionH relativeFrom="page">
                <wp:posOffset>3329305</wp:posOffset>
              </wp:positionH>
              <wp:positionV relativeFrom="page">
                <wp:posOffset>10202545</wp:posOffset>
              </wp:positionV>
              <wp:extent cx="941070" cy="21209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0CDBD" w14:textId="77777777" w:rsidR="00D9096E" w:rsidRDefault="00E5510C">
                          <w:pPr>
                            <w:spacing w:before="21"/>
                            <w:ind w:left="20"/>
                            <w:rPr>
                              <w:rFonts w:ascii="Segoe UI"/>
                            </w:rPr>
                          </w:pPr>
                          <w:r>
                            <w:rPr>
                              <w:rFonts w:ascii="Segoe UI"/>
                              <w:color w:val="C00000"/>
                            </w:rPr>
                            <w:t>Pagina</w:t>
                          </w:r>
                          <w:r>
                            <w:rPr>
                              <w:rFonts w:ascii="Segoe UI"/>
                              <w:color w:val="C0000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color w:val="C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color w:val="C0000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C00000"/>
                            </w:rPr>
                            <w:t>din</w:t>
                          </w:r>
                          <w:r>
                            <w:rPr>
                              <w:rFonts w:ascii="Segoe UI"/>
                              <w:color w:val="C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C0000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FE208" id="Надпись 4" o:spid="_x0000_s1029" type="#_x0000_t202" style="position:absolute;margin-left:262.15pt;margin-top:803.35pt;width:74.1pt;height:16.7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" filled="f" stroked="f">
              <v:textbox inset="0,0,0,0">
                <w:txbxContent>
                  <w:p w14:paraId="4800CDBD" w14:textId="77777777" w:rsidR="00D9096E" w:rsidRDefault="00E5510C">
                    <w:pPr>
                      <w:spacing w:before="21"/>
                      <w:ind w:left="20"/>
                      <w:rPr>
                        <w:rFonts w:ascii="Segoe UI"/>
                      </w:rPr>
                    </w:pPr>
                    <w:r>
                      <w:rPr>
                        <w:rFonts w:ascii="Segoe UI"/>
                        <w:color w:val="C00000"/>
                      </w:rPr>
                      <w:t>Pagina</w:t>
                    </w:r>
                    <w:r>
                      <w:rPr>
                        <w:rFonts w:ascii="Segoe UI"/>
                        <w:color w:val="C0000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color w:val="C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color w:val="C00000"/>
                        <w:spacing w:val="3"/>
                      </w:rPr>
                      <w:t xml:space="preserve"> </w:t>
                    </w:r>
                    <w:r>
                      <w:rPr>
                        <w:rFonts w:ascii="Segoe UI"/>
                        <w:color w:val="C00000"/>
                      </w:rPr>
                      <w:t>din</w:t>
                    </w:r>
                    <w:r>
                      <w:rPr>
                        <w:rFonts w:ascii="Segoe UI"/>
                        <w:color w:val="C00000"/>
                        <w:spacing w:val="-4"/>
                      </w:rPr>
                      <w:t xml:space="preserve"> </w:t>
                    </w:r>
                    <w:r>
                      <w:rPr>
                        <w:rFonts w:ascii="Segoe UI"/>
                        <w:color w:val="C0000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F8FD" w14:textId="77777777" w:rsidR="00D9096E" w:rsidRDefault="00FC586B">
    <w:pPr>
      <w:pStyle w:val="BodyText"/>
      <w:spacing w:line="14" w:lineRule="auto"/>
      <w:rPr>
        <w:b w:val="0"/>
      </w:rPr>
    </w:pPr>
    <w:r>
      <w:pict w14:anchorId="24FCDC33">
        <v:shape id="_x0000_s2052" style="position:absolute;margin-left:30.5pt;margin-top:779.25pt;width:534.5pt;height:1.45pt;z-index:-16063488;mso-position-horizontal-relative:page;mso-position-vertical-relative:page" coordorigin="610,15585" coordsize="10690,29" o:spt="100" adj="0,,0" path="m6194,15585r-446,l5719,15585r,l610,15585r,29l5719,15614r,l5748,15614r446,l6194,15585xm11299,15585r-5076,l6194,15585r,29l6223,15614r5076,l11299,15585xe" fillcolor="#006fc0" stroked="f">
          <v:stroke joinstyle="round"/>
          <v:formulas/>
          <v:path arrowok="t" o:connecttype="segments"/>
          <w10:wrap anchorx="page" anchory="page"/>
        </v:shape>
      </w:pict>
    </w:r>
    <w:r>
      <w:pict w14:anchorId="1398606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5pt;width:163.45pt;height:25.9pt;z-index:-16062976;mso-position-horizontal-relative:page;mso-position-vertical-relative:page" filled="f" stroked="f">
          <v:textbox inset="0,0,0,0">
            <w:txbxContent>
              <w:p w14:paraId="7BAE5D63" w14:textId="77777777" w:rsidR="00D9096E" w:rsidRDefault="00E5510C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F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F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57B71B05">
        <v:shape id="_x0000_s2050" type="#_x0000_t202" style="position:absolute;margin-left:454.95pt;margin-top:779.5pt;width:105.75pt;height:25.9pt;z-index:-16062464;mso-position-horizontal-relative:page;mso-position-vertical-relative:page" filled="f" stroked="f">
          <v:textbox inset="0,0,0,0">
            <w:txbxContent>
              <w:p w14:paraId="4DAF7B5F" w14:textId="77777777" w:rsidR="00D9096E" w:rsidRDefault="00E5510C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F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F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F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FC0"/>
                    <w:sz w:val="18"/>
                  </w:rPr>
                  <w:t>web:</w:t>
                </w:r>
                <w:r>
                  <w:rPr>
                    <w:rFonts w:ascii="Segoe UI"/>
                    <w:color w:val="006F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F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26947339">
        <v:shape id="_x0000_s2049" type="#_x0000_t202" style="position:absolute;margin-left:262.15pt;margin-top:803.35pt;width:74.1pt;height:16.7pt;z-index:-16061952;mso-position-horizontal-relative:page;mso-position-vertical-relative:page" filled="f" stroked="f">
          <v:textbox inset="0,0,0,0">
            <w:txbxContent>
              <w:p w14:paraId="4DABBE42" w14:textId="77777777" w:rsidR="00D9096E" w:rsidRDefault="00E5510C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F7EC2" w14:textId="77777777" w:rsidR="00FC586B" w:rsidRDefault="00FC586B">
      <w:r>
        <w:separator/>
      </w:r>
    </w:p>
  </w:footnote>
  <w:footnote w:type="continuationSeparator" w:id="0">
    <w:p w14:paraId="19A2EEEF" w14:textId="77777777" w:rsidR="00FC586B" w:rsidRDefault="00F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EE0E" w14:textId="63D1DDCD" w:rsidR="00D9096E" w:rsidRDefault="00E5510C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246336" behindDoc="1" locked="0" layoutInCell="1" allowOverlap="1" wp14:anchorId="725503D9" wp14:editId="4281960A">
          <wp:simplePos x="0" y="0"/>
          <wp:positionH relativeFrom="page">
            <wp:posOffset>6455409</wp:posOffset>
          </wp:positionH>
          <wp:positionV relativeFrom="page">
            <wp:posOffset>289559</wp:posOffset>
          </wp:positionV>
          <wp:extent cx="645794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6848" behindDoc="1" locked="0" layoutInCell="1" allowOverlap="1" wp14:anchorId="0065E15E" wp14:editId="5F837D8E">
          <wp:simplePos x="0" y="0"/>
          <wp:positionH relativeFrom="page">
            <wp:posOffset>457200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7BC6">
      <w:rPr>
        <w:noProof/>
      </w:rPr>
      <mc:AlternateContent>
        <mc:Choice Requires="wps">
          <w:drawing>
            <wp:anchor distT="0" distB="0" distL="114300" distR="114300" simplePos="0" relativeHeight="487247360" behindDoc="1" locked="0" layoutInCell="1" allowOverlap="1" wp14:anchorId="5274A972" wp14:editId="3C535432">
              <wp:simplePos x="0" y="0"/>
              <wp:positionH relativeFrom="page">
                <wp:posOffset>1463675</wp:posOffset>
              </wp:positionH>
              <wp:positionV relativeFrom="page">
                <wp:posOffset>707390</wp:posOffset>
              </wp:positionV>
              <wp:extent cx="4589145" cy="12065"/>
              <wp:effectExtent l="0" t="0" r="0" b="0"/>
              <wp:wrapNone/>
              <wp:docPr id="11" name="Прямоугольник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9145" cy="12065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562E9" id="Прямоугольник 11" o:spid="_x0000_s1026" style="position:absolute;margin-left:115.25pt;margin-top:55.7pt;width:361.35pt;height:.95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" fillcolor="#006fc0" stroked="f">
              <w10:wrap anchorx="page" anchory="page"/>
            </v:rect>
          </w:pict>
        </mc:Fallback>
      </mc:AlternateContent>
    </w:r>
    <w:r w:rsidR="00127BC6">
      <w:rPr>
        <w:noProof/>
      </w:rPr>
      <mc:AlternateContent>
        <mc:Choice Requires="wps">
          <w:drawing>
            <wp:anchor distT="0" distB="0" distL="114300" distR="114300" simplePos="0" relativeHeight="487247872" behindDoc="1" locked="0" layoutInCell="1" allowOverlap="1" wp14:anchorId="6095621D" wp14:editId="00CF2011">
              <wp:simplePos x="0" y="0"/>
              <wp:positionH relativeFrom="page">
                <wp:posOffset>387350</wp:posOffset>
              </wp:positionH>
              <wp:positionV relativeFrom="page">
                <wp:posOffset>1012190</wp:posOffset>
              </wp:positionV>
              <wp:extent cx="6788150" cy="18415"/>
              <wp:effectExtent l="0" t="0" r="0" b="0"/>
              <wp:wrapNone/>
              <wp:docPr id="10" name="Полилиния: фигура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88150" cy="18415"/>
                      </a:xfrm>
                      <a:custGeom>
                        <a:avLst/>
                        <a:gdLst>
                          <a:gd name="T0" fmla="+- 0 2305 610"/>
                          <a:gd name="T1" fmla="*/ T0 w 10690"/>
                          <a:gd name="T2" fmla="+- 0 1594 1594"/>
                          <a:gd name="T3" fmla="*/ 1594 h 29"/>
                          <a:gd name="T4" fmla="+- 0 610 610"/>
                          <a:gd name="T5" fmla="*/ T4 w 10690"/>
                          <a:gd name="T6" fmla="+- 0 1594 1594"/>
                          <a:gd name="T7" fmla="*/ 1594 h 29"/>
                          <a:gd name="T8" fmla="+- 0 610 610"/>
                          <a:gd name="T9" fmla="*/ T8 w 10690"/>
                          <a:gd name="T10" fmla="+- 0 1623 1594"/>
                          <a:gd name="T11" fmla="*/ 1623 h 29"/>
                          <a:gd name="T12" fmla="+- 0 2305 610"/>
                          <a:gd name="T13" fmla="*/ T12 w 10690"/>
                          <a:gd name="T14" fmla="+- 0 1623 1594"/>
                          <a:gd name="T15" fmla="*/ 1623 h 29"/>
                          <a:gd name="T16" fmla="+- 0 2305 610"/>
                          <a:gd name="T17" fmla="*/ T16 w 10690"/>
                          <a:gd name="T18" fmla="+- 0 1594 1594"/>
                          <a:gd name="T19" fmla="*/ 1594 h 29"/>
                          <a:gd name="T20" fmla="+- 0 11299 610"/>
                          <a:gd name="T21" fmla="*/ T20 w 10690"/>
                          <a:gd name="T22" fmla="+- 0 1594 1594"/>
                          <a:gd name="T23" fmla="*/ 1594 h 29"/>
                          <a:gd name="T24" fmla="+- 0 9561 610"/>
                          <a:gd name="T25" fmla="*/ T24 w 10690"/>
                          <a:gd name="T26" fmla="+- 0 1594 1594"/>
                          <a:gd name="T27" fmla="*/ 1594 h 29"/>
                          <a:gd name="T28" fmla="+- 0 9532 610"/>
                          <a:gd name="T29" fmla="*/ T28 w 10690"/>
                          <a:gd name="T30" fmla="+- 0 1594 1594"/>
                          <a:gd name="T31" fmla="*/ 1594 h 29"/>
                          <a:gd name="T32" fmla="+- 0 2334 610"/>
                          <a:gd name="T33" fmla="*/ T32 w 10690"/>
                          <a:gd name="T34" fmla="+- 0 1594 1594"/>
                          <a:gd name="T35" fmla="*/ 1594 h 29"/>
                          <a:gd name="T36" fmla="+- 0 2305 610"/>
                          <a:gd name="T37" fmla="*/ T36 w 10690"/>
                          <a:gd name="T38" fmla="+- 0 1594 1594"/>
                          <a:gd name="T39" fmla="*/ 1594 h 29"/>
                          <a:gd name="T40" fmla="+- 0 2305 610"/>
                          <a:gd name="T41" fmla="*/ T40 w 10690"/>
                          <a:gd name="T42" fmla="+- 0 1623 1594"/>
                          <a:gd name="T43" fmla="*/ 1623 h 29"/>
                          <a:gd name="T44" fmla="+- 0 2334 610"/>
                          <a:gd name="T45" fmla="*/ T44 w 10690"/>
                          <a:gd name="T46" fmla="+- 0 1623 1594"/>
                          <a:gd name="T47" fmla="*/ 1623 h 29"/>
                          <a:gd name="T48" fmla="+- 0 9532 610"/>
                          <a:gd name="T49" fmla="*/ T48 w 10690"/>
                          <a:gd name="T50" fmla="+- 0 1623 1594"/>
                          <a:gd name="T51" fmla="*/ 1623 h 29"/>
                          <a:gd name="T52" fmla="+- 0 9561 610"/>
                          <a:gd name="T53" fmla="*/ T52 w 10690"/>
                          <a:gd name="T54" fmla="+- 0 1623 1594"/>
                          <a:gd name="T55" fmla="*/ 1623 h 29"/>
                          <a:gd name="T56" fmla="+- 0 11299 610"/>
                          <a:gd name="T57" fmla="*/ T56 w 10690"/>
                          <a:gd name="T58" fmla="+- 0 1623 1594"/>
                          <a:gd name="T59" fmla="*/ 1623 h 29"/>
                          <a:gd name="T60" fmla="+- 0 11299 610"/>
                          <a:gd name="T61" fmla="*/ T60 w 10690"/>
                          <a:gd name="T62" fmla="+- 0 1594 1594"/>
                          <a:gd name="T63" fmla="*/ 1594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10690" h="29">
                            <a:moveTo>
                              <a:pt x="1695" y="0"/>
                            </a:moveTo>
                            <a:lnTo>
                              <a:pt x="0" y="0"/>
                            </a:lnTo>
                            <a:lnTo>
                              <a:pt x="0" y="29"/>
                            </a:lnTo>
                            <a:lnTo>
                              <a:pt x="1695" y="29"/>
                            </a:lnTo>
                            <a:lnTo>
                              <a:pt x="1695" y="0"/>
                            </a:lnTo>
                            <a:close/>
                            <a:moveTo>
                              <a:pt x="10689" y="0"/>
                            </a:moveTo>
                            <a:lnTo>
                              <a:pt x="8951" y="0"/>
                            </a:lnTo>
                            <a:lnTo>
                              <a:pt x="8922" y="0"/>
                            </a:lnTo>
                            <a:lnTo>
                              <a:pt x="1724" y="0"/>
                            </a:lnTo>
                            <a:lnTo>
                              <a:pt x="1695" y="0"/>
                            </a:lnTo>
                            <a:lnTo>
                              <a:pt x="1695" y="29"/>
                            </a:lnTo>
                            <a:lnTo>
                              <a:pt x="1724" y="29"/>
                            </a:lnTo>
                            <a:lnTo>
                              <a:pt x="8922" y="29"/>
                            </a:lnTo>
                            <a:lnTo>
                              <a:pt x="8951" y="29"/>
                            </a:lnTo>
                            <a:lnTo>
                              <a:pt x="10689" y="29"/>
                            </a:lnTo>
                            <a:lnTo>
                              <a:pt x="10689" y="0"/>
                            </a:lnTo>
                            <a:close/>
                          </a:path>
                        </a:pathLst>
                      </a:cu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F5BA2" id="Полилиния: фигура 10" o:spid="_x0000_s1026" style="position:absolute;margin-left:30.5pt;margin-top:79.7pt;width:534.5pt;height:1.45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9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" path="m1695,l,,,29r1695,l1695,xm10689,l8951,r-29,l1724,r-29,l1695,29r29,l8922,29r29,l10689,29r,-29xe" fillcolor="#006fc0" stroked="f">
              <v:path arrowok="t" o:connecttype="custom" o:connectlocs="1076325,1012190;0,1012190;0,1030605;1076325,1030605;1076325,1012190;6787515,1012190;5683885,1012190;5665470,1012190;1094740,1012190;1076325,1012190;1076325,1030605;1094740,1030605;5665470,1030605;5683885,1030605;6787515,1030605;6787515,1012190" o:connectangles="0,0,0,0,0,0,0,0,0,0,0,0,0,0,0,0"/>
              <w10:wrap anchorx="page" anchory="page"/>
            </v:shape>
          </w:pict>
        </mc:Fallback>
      </mc:AlternateContent>
    </w:r>
    <w:r w:rsidR="00127BC6">
      <w:rPr>
        <w:noProof/>
      </w:rPr>
      <mc:AlternateContent>
        <mc:Choice Requires="wps">
          <w:drawing>
            <wp:anchor distT="0" distB="0" distL="114300" distR="114300" simplePos="0" relativeHeight="487248384" behindDoc="1" locked="0" layoutInCell="1" allowOverlap="1" wp14:anchorId="5DE1DB5C" wp14:editId="1D5515BC">
              <wp:simplePos x="0" y="0"/>
              <wp:positionH relativeFrom="page">
                <wp:posOffset>2265045</wp:posOffset>
              </wp:positionH>
              <wp:positionV relativeFrom="page">
                <wp:posOffset>288290</wp:posOffset>
              </wp:positionV>
              <wp:extent cx="2984500" cy="653415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51478" w14:textId="77777777" w:rsidR="00D9096E" w:rsidRDefault="00E5510C">
                          <w:pPr>
                            <w:pStyle w:val="BodyText"/>
                            <w:spacing w:before="21"/>
                            <w:ind w:left="7" w:right="7"/>
                            <w:jc w:val="center"/>
                            <w:rPr>
                              <w:rFonts w:ascii="Segoe UI" w:hAnsi="Segoe UI"/>
                            </w:rPr>
                          </w:pPr>
                          <w:r>
                            <w:rPr>
                              <w:rFonts w:ascii="Segoe UI" w:hAnsi="Segoe UI"/>
                              <w:color w:val="006FC0"/>
                            </w:rPr>
                            <w:t>UNIVERSITATEA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</w:rPr>
                            <w:t>„DUNĂREA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</w:rPr>
                            <w:t>DE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</w:rPr>
                            <w:t>JOS”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</w:rPr>
                            <w:t>DIN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</w:rPr>
                            <w:t>GALAȚI</w:t>
                          </w:r>
                        </w:p>
                        <w:p w14:paraId="4BBF135D" w14:textId="77777777" w:rsidR="00D9096E" w:rsidRDefault="00E5510C">
                          <w:pPr>
                            <w:pStyle w:val="BodyText"/>
                            <w:spacing w:before="37"/>
                            <w:ind w:left="6" w:right="7"/>
                            <w:jc w:val="center"/>
                            <w:rPr>
                              <w:rFonts w:ascii="Segoe UI" w:hAnsi="Segoe UI"/>
                            </w:rPr>
                          </w:pPr>
                          <w:r>
                            <w:rPr>
                              <w:rFonts w:ascii="Segoe UI" w:hAnsi="Segoe UI"/>
                              <w:color w:val="006FC0"/>
                            </w:rPr>
                            <w:t>Facultatea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</w:rPr>
                            <w:t>Transfrontalieră</w:t>
                          </w:r>
                        </w:p>
                        <w:p w14:paraId="7C56B378" w14:textId="35A84921" w:rsidR="00D9096E" w:rsidRDefault="00E5510C">
                          <w:pPr>
                            <w:spacing w:before="178"/>
                            <w:ind w:left="7" w:right="7"/>
                            <w:jc w:val="center"/>
                            <w:rPr>
                              <w:rFonts w:ascii="Segoe UI" w:hAnsi="Segoe UI"/>
                              <w:sz w:val="18"/>
                            </w:rPr>
                          </w:pP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Departamentul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Științe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F24FA5"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Aplicate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1DB5C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178.35pt;margin-top:22.7pt;width:235pt;height:51.45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" filled="f" stroked="f">
              <v:textbox inset="0,0,0,0">
                <w:txbxContent>
                  <w:p w14:paraId="28151478" w14:textId="77777777" w:rsidR="00D9096E" w:rsidRDefault="00E5510C">
                    <w:pPr>
                      <w:pStyle w:val="BodyText"/>
                      <w:spacing w:before="21"/>
                      <w:ind w:left="7" w:right="7"/>
                      <w:jc w:val="center"/>
                      <w:rPr>
                        <w:rFonts w:ascii="Segoe UI" w:hAnsi="Segoe UI"/>
                      </w:rPr>
                    </w:pPr>
                    <w:r>
                      <w:rPr>
                        <w:rFonts w:ascii="Segoe UI" w:hAnsi="Segoe UI"/>
                        <w:color w:val="006FC0"/>
                      </w:rPr>
                      <w:t>UNIVERSITATEA</w:t>
                    </w:r>
                    <w:r>
                      <w:rPr>
                        <w:rFonts w:ascii="Segoe UI" w:hAnsi="Segoe UI"/>
                        <w:color w:val="006FC0"/>
                        <w:spacing w:val="-3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</w:rPr>
                      <w:t>„DUNĂREA</w:t>
                    </w:r>
                    <w:r>
                      <w:rPr>
                        <w:rFonts w:ascii="Segoe UI" w:hAnsi="Segoe UI"/>
                        <w:color w:val="006FC0"/>
                        <w:spacing w:val="-3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</w:rPr>
                      <w:t>DE</w:t>
                    </w:r>
                    <w:r>
                      <w:rPr>
                        <w:rFonts w:ascii="Segoe UI" w:hAnsi="Segoe UI"/>
                        <w:color w:val="006FC0"/>
                        <w:spacing w:val="-2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</w:rPr>
                      <w:t>JOS”</w:t>
                    </w:r>
                    <w:r>
                      <w:rPr>
                        <w:rFonts w:ascii="Segoe UI" w:hAnsi="Segoe UI"/>
                        <w:color w:val="006FC0"/>
                        <w:spacing w:val="-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</w:rPr>
                      <w:t>DIN</w:t>
                    </w:r>
                    <w:r>
                      <w:rPr>
                        <w:rFonts w:ascii="Segoe UI" w:hAnsi="Segoe UI"/>
                        <w:color w:val="006FC0"/>
                        <w:spacing w:val="-1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</w:rPr>
                      <w:t>GALAȚI</w:t>
                    </w:r>
                  </w:p>
                  <w:p w14:paraId="4BBF135D" w14:textId="77777777" w:rsidR="00D9096E" w:rsidRDefault="00E5510C">
                    <w:pPr>
                      <w:pStyle w:val="BodyText"/>
                      <w:spacing w:before="37"/>
                      <w:ind w:left="6" w:right="7"/>
                      <w:jc w:val="center"/>
                      <w:rPr>
                        <w:rFonts w:ascii="Segoe UI" w:hAnsi="Segoe UI"/>
                      </w:rPr>
                    </w:pPr>
                    <w:r>
                      <w:rPr>
                        <w:rFonts w:ascii="Segoe UI" w:hAnsi="Segoe UI"/>
                        <w:color w:val="006FC0"/>
                      </w:rPr>
                      <w:t>Facultatea</w:t>
                    </w:r>
                    <w:r>
                      <w:rPr>
                        <w:rFonts w:ascii="Segoe UI" w:hAnsi="Segoe UI"/>
                        <w:color w:val="006FC0"/>
                        <w:spacing w:val="-9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</w:rPr>
                      <w:t>Transfrontalieră</w:t>
                    </w:r>
                  </w:p>
                  <w:p w14:paraId="7C56B378" w14:textId="35A84921" w:rsidR="00D9096E" w:rsidRDefault="00E5510C">
                    <w:pPr>
                      <w:spacing w:before="178"/>
                      <w:ind w:left="7" w:right="7"/>
                      <w:jc w:val="center"/>
                      <w:rPr>
                        <w:rFonts w:ascii="Segoe UI" w:hAnsi="Segoe UI"/>
                        <w:sz w:val="18"/>
                      </w:rPr>
                    </w:pP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Departamentul</w:t>
                    </w:r>
                    <w:r>
                      <w:rPr>
                        <w:rFonts w:ascii="Segoe UI" w:hAnsi="Segoe UI"/>
                        <w:color w:val="006F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de</w:t>
                    </w:r>
                    <w:r>
                      <w:rPr>
                        <w:rFonts w:ascii="Segoe UI" w:hAnsi="Segoe UI"/>
                        <w:color w:val="006F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Științe</w:t>
                    </w:r>
                    <w:r>
                      <w:rPr>
                        <w:rFonts w:ascii="Segoe UI" w:hAnsi="Segoe UI"/>
                        <w:color w:val="006FC0"/>
                        <w:spacing w:val="-5"/>
                        <w:sz w:val="18"/>
                      </w:rPr>
                      <w:t xml:space="preserve"> </w:t>
                    </w:r>
                    <w:r w:rsidR="00F24FA5">
                      <w:rPr>
                        <w:rFonts w:ascii="Segoe UI" w:hAnsi="Segoe UI"/>
                        <w:color w:val="006FC0"/>
                        <w:sz w:val="18"/>
                      </w:rPr>
                      <w:t>Aplicate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0FCE" w14:textId="77777777" w:rsidR="00D9096E" w:rsidRDefault="00E5510C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250432" behindDoc="1" locked="0" layoutInCell="1" allowOverlap="1" wp14:anchorId="088F0AE0" wp14:editId="72A0EF2A">
          <wp:simplePos x="0" y="0"/>
          <wp:positionH relativeFrom="page">
            <wp:posOffset>6455409</wp:posOffset>
          </wp:positionH>
          <wp:positionV relativeFrom="page">
            <wp:posOffset>289559</wp:posOffset>
          </wp:positionV>
          <wp:extent cx="645794" cy="64617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50944" behindDoc="1" locked="0" layoutInCell="1" allowOverlap="1" wp14:anchorId="23041C84" wp14:editId="6FC6A9F9">
          <wp:simplePos x="0" y="0"/>
          <wp:positionH relativeFrom="page">
            <wp:posOffset>457200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86B">
      <w:pict w14:anchorId="3373B43D">
        <v:rect id="_x0000_s2055" style="position:absolute;margin-left:115.25pt;margin-top:55.7pt;width:361.35pt;height:.95pt;z-index:-16065024;mso-position-horizontal-relative:page;mso-position-vertical-relative:page" fillcolor="#006fc0" stroked="f">
          <w10:wrap anchorx="page" anchory="page"/>
        </v:rect>
      </w:pict>
    </w:r>
    <w:r w:rsidR="00FC586B">
      <w:pict w14:anchorId="78D64885">
        <v:shape id="_x0000_s2054" style="position:absolute;margin-left:30.5pt;margin-top:79.7pt;width:534.5pt;height:1.45pt;z-index:-16064512;mso-position-horizontal-relative:page;mso-position-vertical-relative:page" coordorigin="610,1594" coordsize="10690,29" o:spt="100" adj="0,,0" path="m2305,1594r-1695,l610,1623r1695,l2305,1594xm11299,1594r-1738,l9532,1594r-7198,l2305,1594r,29l2334,1623r7198,l9561,1623r1738,l11299,1594xe" fillcolor="#006fc0" stroked="f">
          <v:stroke joinstyle="round"/>
          <v:formulas/>
          <v:path arrowok="t" o:connecttype="segments"/>
          <w10:wrap anchorx="page" anchory="page"/>
        </v:shape>
      </w:pict>
    </w:r>
    <w:r w:rsidR="00FC586B">
      <w:pict w14:anchorId="4FA917A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8.35pt;margin-top:22.7pt;width:235pt;height:51.45pt;z-index:-16064000;mso-position-horizontal-relative:page;mso-position-vertical-relative:page" filled="f" stroked="f">
          <v:textbox inset="0,0,0,0">
            <w:txbxContent>
              <w:p w14:paraId="2B00F55E" w14:textId="77777777" w:rsidR="00D9096E" w:rsidRDefault="00E5510C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UNIVERSITATEA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„DUNĂREA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JOS”</w:t>
                </w:r>
                <w:r>
                  <w:rPr>
                    <w:rFonts w:ascii="Segoe UI" w:hAnsi="Segoe UI"/>
                    <w:color w:val="006F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DIN</w:t>
                </w:r>
                <w:r>
                  <w:rPr>
                    <w:rFonts w:ascii="Segoe UI" w:hAnsi="Segoe UI"/>
                    <w:color w:val="006F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GALAȚI</w:t>
                </w:r>
              </w:p>
              <w:p w14:paraId="5ED1ECDD" w14:textId="77777777" w:rsidR="00D9096E" w:rsidRDefault="00E5510C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Facultatea</w:t>
                </w:r>
                <w:r>
                  <w:rPr>
                    <w:rFonts w:ascii="Segoe UI" w:hAnsi="Segoe UI"/>
                    <w:color w:val="006F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Transfrontalieră</w:t>
                </w:r>
              </w:p>
              <w:p w14:paraId="3678D2B2" w14:textId="77777777" w:rsidR="00D9096E" w:rsidRDefault="00E5510C">
                <w:pPr>
                  <w:spacing w:before="17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F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Generale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50EC"/>
    <w:multiLevelType w:val="hybridMultilevel"/>
    <w:tmpl w:val="6862F13C"/>
    <w:lvl w:ilvl="0" w:tplc="2736C044">
      <w:start w:val="1"/>
      <w:numFmt w:val="decimal"/>
      <w:lvlText w:val="%1.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300B270">
      <w:numFmt w:val="bullet"/>
      <w:lvlText w:val="•"/>
      <w:lvlJc w:val="left"/>
      <w:pPr>
        <w:ind w:left="2221" w:hanging="360"/>
      </w:pPr>
      <w:rPr>
        <w:rFonts w:hint="default"/>
        <w:lang w:val="ro-RO" w:eastAsia="en-US" w:bidi="ar-SA"/>
      </w:rPr>
    </w:lvl>
    <w:lvl w:ilvl="2" w:tplc="0B065090">
      <w:numFmt w:val="bullet"/>
      <w:lvlText w:val="•"/>
      <w:lvlJc w:val="left"/>
      <w:pPr>
        <w:ind w:left="2903" w:hanging="360"/>
      </w:pPr>
      <w:rPr>
        <w:rFonts w:hint="default"/>
        <w:lang w:val="ro-RO" w:eastAsia="en-US" w:bidi="ar-SA"/>
      </w:rPr>
    </w:lvl>
    <w:lvl w:ilvl="3" w:tplc="1D780C80">
      <w:numFmt w:val="bullet"/>
      <w:lvlText w:val="•"/>
      <w:lvlJc w:val="left"/>
      <w:pPr>
        <w:ind w:left="3585" w:hanging="360"/>
      </w:pPr>
      <w:rPr>
        <w:rFonts w:hint="default"/>
        <w:lang w:val="ro-RO" w:eastAsia="en-US" w:bidi="ar-SA"/>
      </w:rPr>
    </w:lvl>
    <w:lvl w:ilvl="4" w:tplc="E1921EE0">
      <w:numFmt w:val="bullet"/>
      <w:lvlText w:val="•"/>
      <w:lvlJc w:val="left"/>
      <w:pPr>
        <w:ind w:left="4267" w:hanging="360"/>
      </w:pPr>
      <w:rPr>
        <w:rFonts w:hint="default"/>
        <w:lang w:val="ro-RO" w:eastAsia="en-US" w:bidi="ar-SA"/>
      </w:rPr>
    </w:lvl>
    <w:lvl w:ilvl="5" w:tplc="EF2CEEE0">
      <w:numFmt w:val="bullet"/>
      <w:lvlText w:val="•"/>
      <w:lvlJc w:val="left"/>
      <w:pPr>
        <w:ind w:left="4949" w:hanging="360"/>
      </w:pPr>
      <w:rPr>
        <w:rFonts w:hint="default"/>
        <w:lang w:val="ro-RO" w:eastAsia="en-US" w:bidi="ar-SA"/>
      </w:rPr>
    </w:lvl>
    <w:lvl w:ilvl="6" w:tplc="9AF05128">
      <w:numFmt w:val="bullet"/>
      <w:lvlText w:val="•"/>
      <w:lvlJc w:val="left"/>
      <w:pPr>
        <w:ind w:left="5631" w:hanging="360"/>
      </w:pPr>
      <w:rPr>
        <w:rFonts w:hint="default"/>
        <w:lang w:val="ro-RO" w:eastAsia="en-US" w:bidi="ar-SA"/>
      </w:rPr>
    </w:lvl>
    <w:lvl w:ilvl="7" w:tplc="C108EFBE">
      <w:numFmt w:val="bullet"/>
      <w:lvlText w:val="•"/>
      <w:lvlJc w:val="left"/>
      <w:pPr>
        <w:ind w:left="6313" w:hanging="360"/>
      </w:pPr>
      <w:rPr>
        <w:rFonts w:hint="default"/>
        <w:lang w:val="ro-RO" w:eastAsia="en-US" w:bidi="ar-SA"/>
      </w:rPr>
    </w:lvl>
    <w:lvl w:ilvl="8" w:tplc="FBA46C6A">
      <w:numFmt w:val="bullet"/>
      <w:lvlText w:val="•"/>
      <w:lvlJc w:val="left"/>
      <w:pPr>
        <w:ind w:left="6995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570112E3"/>
    <w:multiLevelType w:val="hybridMultilevel"/>
    <w:tmpl w:val="6A8E48DE"/>
    <w:lvl w:ilvl="0" w:tplc="EF0E785A">
      <w:start w:val="1"/>
      <w:numFmt w:val="decimal"/>
      <w:lvlText w:val="%1."/>
      <w:lvlJc w:val="left"/>
      <w:pPr>
        <w:ind w:left="426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7AFEDD84">
      <w:numFmt w:val="bullet"/>
      <w:lvlText w:val="•"/>
      <w:lvlJc w:val="left"/>
      <w:pPr>
        <w:ind w:left="1470" w:hanging="207"/>
      </w:pPr>
      <w:rPr>
        <w:rFonts w:hint="default"/>
        <w:lang w:val="ro-RO" w:eastAsia="en-US" w:bidi="ar-SA"/>
      </w:rPr>
    </w:lvl>
    <w:lvl w:ilvl="2" w:tplc="8B8287BC">
      <w:numFmt w:val="bullet"/>
      <w:lvlText w:val="•"/>
      <w:lvlJc w:val="left"/>
      <w:pPr>
        <w:ind w:left="2520" w:hanging="207"/>
      </w:pPr>
      <w:rPr>
        <w:rFonts w:hint="default"/>
        <w:lang w:val="ro-RO" w:eastAsia="en-US" w:bidi="ar-SA"/>
      </w:rPr>
    </w:lvl>
    <w:lvl w:ilvl="3" w:tplc="A516A6D6">
      <w:numFmt w:val="bullet"/>
      <w:lvlText w:val="•"/>
      <w:lvlJc w:val="left"/>
      <w:pPr>
        <w:ind w:left="3571" w:hanging="207"/>
      </w:pPr>
      <w:rPr>
        <w:rFonts w:hint="default"/>
        <w:lang w:val="ro-RO" w:eastAsia="en-US" w:bidi="ar-SA"/>
      </w:rPr>
    </w:lvl>
    <w:lvl w:ilvl="4" w:tplc="DD20AA06">
      <w:numFmt w:val="bullet"/>
      <w:lvlText w:val="•"/>
      <w:lvlJc w:val="left"/>
      <w:pPr>
        <w:ind w:left="4621" w:hanging="207"/>
      </w:pPr>
      <w:rPr>
        <w:rFonts w:hint="default"/>
        <w:lang w:val="ro-RO" w:eastAsia="en-US" w:bidi="ar-SA"/>
      </w:rPr>
    </w:lvl>
    <w:lvl w:ilvl="5" w:tplc="5A0252AA">
      <w:numFmt w:val="bullet"/>
      <w:lvlText w:val="•"/>
      <w:lvlJc w:val="left"/>
      <w:pPr>
        <w:ind w:left="5672" w:hanging="207"/>
      </w:pPr>
      <w:rPr>
        <w:rFonts w:hint="default"/>
        <w:lang w:val="ro-RO" w:eastAsia="en-US" w:bidi="ar-SA"/>
      </w:rPr>
    </w:lvl>
    <w:lvl w:ilvl="6" w:tplc="CE88E11C">
      <w:numFmt w:val="bullet"/>
      <w:lvlText w:val="•"/>
      <w:lvlJc w:val="left"/>
      <w:pPr>
        <w:ind w:left="6722" w:hanging="207"/>
      </w:pPr>
      <w:rPr>
        <w:rFonts w:hint="default"/>
        <w:lang w:val="ro-RO" w:eastAsia="en-US" w:bidi="ar-SA"/>
      </w:rPr>
    </w:lvl>
    <w:lvl w:ilvl="7" w:tplc="7F6A9464">
      <w:numFmt w:val="bullet"/>
      <w:lvlText w:val="•"/>
      <w:lvlJc w:val="left"/>
      <w:pPr>
        <w:ind w:left="7772" w:hanging="207"/>
      </w:pPr>
      <w:rPr>
        <w:rFonts w:hint="default"/>
        <w:lang w:val="ro-RO" w:eastAsia="en-US" w:bidi="ar-SA"/>
      </w:rPr>
    </w:lvl>
    <w:lvl w:ilvl="8" w:tplc="5C9C443E">
      <w:numFmt w:val="bullet"/>
      <w:lvlText w:val="•"/>
      <w:lvlJc w:val="left"/>
      <w:pPr>
        <w:ind w:left="8823" w:hanging="207"/>
      </w:pPr>
      <w:rPr>
        <w:rFonts w:hint="default"/>
        <w:lang w:val="ro-RO" w:eastAsia="en-US" w:bidi="ar-SA"/>
      </w:rPr>
    </w:lvl>
  </w:abstractNum>
  <w:abstractNum w:abstractNumId="2" w15:restartNumberingAfterBreak="0">
    <w:nsid w:val="601C695E"/>
    <w:multiLevelType w:val="hybridMultilevel"/>
    <w:tmpl w:val="1442A152"/>
    <w:lvl w:ilvl="0" w:tplc="50C61ED8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1A6C842">
      <w:numFmt w:val="bullet"/>
      <w:lvlText w:val="•"/>
      <w:lvlJc w:val="left"/>
      <w:pPr>
        <w:ind w:left="1056" w:hanging="130"/>
      </w:pPr>
      <w:rPr>
        <w:rFonts w:hint="default"/>
        <w:lang w:val="ro-RO" w:eastAsia="en-US" w:bidi="ar-SA"/>
      </w:rPr>
    </w:lvl>
    <w:lvl w:ilvl="2" w:tplc="0B200818">
      <w:numFmt w:val="bullet"/>
      <w:lvlText w:val="•"/>
      <w:lvlJc w:val="left"/>
      <w:pPr>
        <w:ind w:left="2012" w:hanging="130"/>
      </w:pPr>
      <w:rPr>
        <w:rFonts w:hint="default"/>
        <w:lang w:val="ro-RO" w:eastAsia="en-US" w:bidi="ar-SA"/>
      </w:rPr>
    </w:lvl>
    <w:lvl w:ilvl="3" w:tplc="04C0BC44">
      <w:numFmt w:val="bullet"/>
      <w:lvlText w:val="•"/>
      <w:lvlJc w:val="left"/>
      <w:pPr>
        <w:ind w:left="2968" w:hanging="130"/>
      </w:pPr>
      <w:rPr>
        <w:rFonts w:hint="default"/>
        <w:lang w:val="ro-RO" w:eastAsia="en-US" w:bidi="ar-SA"/>
      </w:rPr>
    </w:lvl>
    <w:lvl w:ilvl="4" w:tplc="233C1ABA">
      <w:numFmt w:val="bullet"/>
      <w:lvlText w:val="•"/>
      <w:lvlJc w:val="left"/>
      <w:pPr>
        <w:ind w:left="3924" w:hanging="130"/>
      </w:pPr>
      <w:rPr>
        <w:rFonts w:hint="default"/>
        <w:lang w:val="ro-RO" w:eastAsia="en-US" w:bidi="ar-SA"/>
      </w:rPr>
    </w:lvl>
    <w:lvl w:ilvl="5" w:tplc="D0CA6F30">
      <w:numFmt w:val="bullet"/>
      <w:lvlText w:val="•"/>
      <w:lvlJc w:val="left"/>
      <w:pPr>
        <w:ind w:left="4881" w:hanging="130"/>
      </w:pPr>
      <w:rPr>
        <w:rFonts w:hint="default"/>
        <w:lang w:val="ro-RO" w:eastAsia="en-US" w:bidi="ar-SA"/>
      </w:rPr>
    </w:lvl>
    <w:lvl w:ilvl="6" w:tplc="F65A9648">
      <w:numFmt w:val="bullet"/>
      <w:lvlText w:val="•"/>
      <w:lvlJc w:val="left"/>
      <w:pPr>
        <w:ind w:left="5837" w:hanging="130"/>
      </w:pPr>
      <w:rPr>
        <w:rFonts w:hint="default"/>
        <w:lang w:val="ro-RO" w:eastAsia="en-US" w:bidi="ar-SA"/>
      </w:rPr>
    </w:lvl>
    <w:lvl w:ilvl="7" w:tplc="D5B2C37C">
      <w:numFmt w:val="bullet"/>
      <w:lvlText w:val="•"/>
      <w:lvlJc w:val="left"/>
      <w:pPr>
        <w:ind w:left="6793" w:hanging="130"/>
      </w:pPr>
      <w:rPr>
        <w:rFonts w:hint="default"/>
        <w:lang w:val="ro-RO" w:eastAsia="en-US" w:bidi="ar-SA"/>
      </w:rPr>
    </w:lvl>
    <w:lvl w:ilvl="8" w:tplc="E7321B10">
      <w:numFmt w:val="bullet"/>
      <w:lvlText w:val="•"/>
      <w:lvlJc w:val="left"/>
      <w:pPr>
        <w:ind w:left="7749" w:hanging="130"/>
      </w:pPr>
      <w:rPr>
        <w:rFonts w:hint="default"/>
        <w:lang w:val="ro-RO" w:eastAsia="en-US" w:bidi="ar-SA"/>
      </w:rPr>
    </w:lvl>
  </w:abstractNum>
  <w:abstractNum w:abstractNumId="3" w15:restartNumberingAfterBreak="0">
    <w:nsid w:val="76DD5C0B"/>
    <w:multiLevelType w:val="hybridMultilevel"/>
    <w:tmpl w:val="B55402EC"/>
    <w:lvl w:ilvl="0" w:tplc="8B42E894">
      <w:start w:val="1"/>
      <w:numFmt w:val="decimal"/>
      <w:lvlText w:val="%1."/>
      <w:lvlJc w:val="left"/>
      <w:pPr>
        <w:ind w:left="110" w:hanging="212"/>
        <w:jc w:val="left"/>
      </w:pPr>
      <w:rPr>
        <w:rFonts w:hint="default"/>
        <w:w w:val="100"/>
        <w:lang w:val="ro-RO" w:eastAsia="en-US" w:bidi="ar-SA"/>
      </w:rPr>
    </w:lvl>
    <w:lvl w:ilvl="1" w:tplc="35E4FDEE">
      <w:numFmt w:val="bullet"/>
      <w:lvlText w:val="•"/>
      <w:lvlJc w:val="left"/>
      <w:pPr>
        <w:ind w:left="816" w:hanging="212"/>
      </w:pPr>
      <w:rPr>
        <w:rFonts w:hint="default"/>
        <w:lang w:val="ro-RO" w:eastAsia="en-US" w:bidi="ar-SA"/>
      </w:rPr>
    </w:lvl>
    <w:lvl w:ilvl="2" w:tplc="5080AEA2">
      <w:numFmt w:val="bullet"/>
      <w:lvlText w:val="•"/>
      <w:lvlJc w:val="left"/>
      <w:pPr>
        <w:ind w:left="1512" w:hanging="212"/>
      </w:pPr>
      <w:rPr>
        <w:rFonts w:hint="default"/>
        <w:lang w:val="ro-RO" w:eastAsia="en-US" w:bidi="ar-SA"/>
      </w:rPr>
    </w:lvl>
    <w:lvl w:ilvl="3" w:tplc="02E2D786">
      <w:numFmt w:val="bullet"/>
      <w:lvlText w:val="•"/>
      <w:lvlJc w:val="left"/>
      <w:pPr>
        <w:ind w:left="2208" w:hanging="212"/>
      </w:pPr>
      <w:rPr>
        <w:rFonts w:hint="default"/>
        <w:lang w:val="ro-RO" w:eastAsia="en-US" w:bidi="ar-SA"/>
      </w:rPr>
    </w:lvl>
    <w:lvl w:ilvl="4" w:tplc="CEE22E2E">
      <w:numFmt w:val="bullet"/>
      <w:lvlText w:val="•"/>
      <w:lvlJc w:val="left"/>
      <w:pPr>
        <w:ind w:left="2905" w:hanging="212"/>
      </w:pPr>
      <w:rPr>
        <w:rFonts w:hint="default"/>
        <w:lang w:val="ro-RO" w:eastAsia="en-US" w:bidi="ar-SA"/>
      </w:rPr>
    </w:lvl>
    <w:lvl w:ilvl="5" w:tplc="05A623F0">
      <w:numFmt w:val="bullet"/>
      <w:lvlText w:val="•"/>
      <w:lvlJc w:val="left"/>
      <w:pPr>
        <w:ind w:left="3601" w:hanging="212"/>
      </w:pPr>
      <w:rPr>
        <w:rFonts w:hint="default"/>
        <w:lang w:val="ro-RO" w:eastAsia="en-US" w:bidi="ar-SA"/>
      </w:rPr>
    </w:lvl>
    <w:lvl w:ilvl="6" w:tplc="F52646A4">
      <w:numFmt w:val="bullet"/>
      <w:lvlText w:val="•"/>
      <w:lvlJc w:val="left"/>
      <w:pPr>
        <w:ind w:left="4297" w:hanging="212"/>
      </w:pPr>
      <w:rPr>
        <w:rFonts w:hint="default"/>
        <w:lang w:val="ro-RO" w:eastAsia="en-US" w:bidi="ar-SA"/>
      </w:rPr>
    </w:lvl>
    <w:lvl w:ilvl="7" w:tplc="5FAA60A0">
      <w:numFmt w:val="bullet"/>
      <w:lvlText w:val="•"/>
      <w:lvlJc w:val="left"/>
      <w:pPr>
        <w:ind w:left="4994" w:hanging="212"/>
      </w:pPr>
      <w:rPr>
        <w:rFonts w:hint="default"/>
        <w:lang w:val="ro-RO" w:eastAsia="en-US" w:bidi="ar-SA"/>
      </w:rPr>
    </w:lvl>
    <w:lvl w:ilvl="8" w:tplc="31ECB52A">
      <w:numFmt w:val="bullet"/>
      <w:lvlText w:val="•"/>
      <w:lvlJc w:val="left"/>
      <w:pPr>
        <w:ind w:left="5690" w:hanging="212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096E"/>
    <w:rsid w:val="000F7776"/>
    <w:rsid w:val="00127BC6"/>
    <w:rsid w:val="00135D4D"/>
    <w:rsid w:val="003322FF"/>
    <w:rsid w:val="003B346D"/>
    <w:rsid w:val="00461224"/>
    <w:rsid w:val="004A30AB"/>
    <w:rsid w:val="006B4D7B"/>
    <w:rsid w:val="0071270C"/>
    <w:rsid w:val="007F50EE"/>
    <w:rsid w:val="00D9096E"/>
    <w:rsid w:val="00E5510C"/>
    <w:rsid w:val="00EC1DAA"/>
    <w:rsid w:val="00F24FA5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C5BA95F"/>
  <w15:docId w15:val="{FD39D74F-F192-4A72-912A-CEEC60EB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16"/>
      <w:ind w:left="4388" w:right="44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6" w:hanging="207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7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70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24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FA5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24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FA5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uei@ugal.ro" TargetMode="External"/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Relationship Id="rId4" Type="http://schemas.openxmlformats.org/officeDocument/2006/relationships/hyperlink" Target="http://www.transuei.ugal.ro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11</cp:revision>
  <dcterms:created xsi:type="dcterms:W3CDTF">2022-10-20T18:52:00Z</dcterms:created>
  <dcterms:modified xsi:type="dcterms:W3CDTF">2024-04-01T11:29:00Z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  <property fmtid="{D5CDD505-2E9C-101B-9397-08002B2CF9AE}" pid="5" name="GrammarlyDocumentId">
    <vt:lpwstr>6d94b1ed1c6dc6a51e1541268baf05921be36d0023b5eaaca5dc4a08291fe6a8</vt:lpwstr>
  </property>
</Properties>
</file>