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C70" w14:textId="77777777" w:rsidR="007A690D" w:rsidRPr="006A1D4B" w:rsidRDefault="007A690D" w:rsidP="006A1D4B">
      <w:pPr>
        <w:pStyle w:val="Title"/>
        <w:spacing w:line="276" w:lineRule="auto"/>
        <w:rPr>
          <w:sz w:val="20"/>
          <w:szCs w:val="20"/>
        </w:rPr>
        <w:sectPr w:rsidR="007A690D" w:rsidRPr="006A1D4B" w:rsidSect="006D3DA5">
          <w:pgSz w:w="12240" w:h="15840"/>
          <w:pgMar w:top="1360" w:right="600" w:bottom="280" w:left="1500" w:header="720" w:footer="720" w:gutter="0"/>
          <w:cols w:num="2" w:space="720" w:equalWidth="0">
            <w:col w:w="5671" w:space="40"/>
            <w:col w:w="4429"/>
          </w:cols>
        </w:sectPr>
      </w:pPr>
      <w:r w:rsidRPr="003E4732">
        <w:rPr>
          <w:sz w:val="20"/>
          <w:szCs w:val="20"/>
        </w:rPr>
        <w:t>FIŞA</w:t>
      </w:r>
      <w:r w:rsidR="00A3552F">
        <w:rPr>
          <w:sz w:val="20"/>
          <w:szCs w:val="20"/>
        </w:rPr>
        <w:t xml:space="preserve"> </w:t>
      </w:r>
      <w:r w:rsidR="006A1D4B">
        <w:rPr>
          <w:sz w:val="20"/>
          <w:szCs w:val="20"/>
        </w:rPr>
        <w:t>DISCIPLIN</w:t>
      </w:r>
    </w:p>
    <w:p w14:paraId="1A057C71" w14:textId="77777777" w:rsidR="007A690D" w:rsidRPr="006A1D4B" w:rsidRDefault="007A690D" w:rsidP="003E4732">
      <w:pPr>
        <w:spacing w:before="6"/>
        <w:rPr>
          <w:rFonts w:ascii="Times New Roman" w:hAnsi="Times New Roman" w:cs="Times New Roman"/>
          <w:b/>
          <w:sz w:val="20"/>
          <w:szCs w:val="20"/>
          <w:lang w:val="en-US"/>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7A690D" w:rsidRPr="00ED37B4" w14:paraId="1A057C73" w14:textId="77777777" w:rsidTr="00AD6D3F">
        <w:trPr>
          <w:trHeight w:val="222"/>
        </w:trPr>
        <w:tc>
          <w:tcPr>
            <w:tcW w:w="9830" w:type="dxa"/>
            <w:gridSpan w:val="2"/>
            <w:tcBorders>
              <w:top w:val="nil"/>
              <w:left w:val="nil"/>
              <w:right w:val="nil"/>
            </w:tcBorders>
          </w:tcPr>
          <w:p w14:paraId="1A057C72" w14:textId="77777777" w:rsidR="007A690D" w:rsidRPr="00ED37B4" w:rsidRDefault="007A690D" w:rsidP="001F3AFB">
            <w:pPr>
              <w:pStyle w:val="TableParagraph"/>
              <w:numPr>
                <w:ilvl w:val="0"/>
                <w:numId w:val="9"/>
              </w:numPr>
              <w:spacing w:line="276" w:lineRule="auto"/>
              <w:rPr>
                <w:bCs/>
                <w:sz w:val="20"/>
                <w:szCs w:val="20"/>
              </w:rPr>
            </w:pPr>
            <w:r w:rsidRPr="00ED37B4">
              <w:rPr>
                <w:bCs/>
                <w:sz w:val="20"/>
                <w:szCs w:val="20"/>
              </w:rPr>
              <w:t>Date</w:t>
            </w:r>
            <w:r w:rsidR="00A3552F" w:rsidRPr="00ED37B4">
              <w:rPr>
                <w:bCs/>
                <w:sz w:val="20"/>
                <w:szCs w:val="20"/>
              </w:rPr>
              <w:t xml:space="preserve"> </w:t>
            </w:r>
            <w:r w:rsidRPr="00ED37B4">
              <w:rPr>
                <w:bCs/>
                <w:sz w:val="20"/>
                <w:szCs w:val="20"/>
              </w:rPr>
              <w:t>despre</w:t>
            </w:r>
            <w:r w:rsidR="00A3552F" w:rsidRPr="00ED37B4">
              <w:rPr>
                <w:bCs/>
                <w:sz w:val="20"/>
                <w:szCs w:val="20"/>
              </w:rPr>
              <w:t xml:space="preserve"> </w:t>
            </w:r>
            <w:r w:rsidRPr="00ED37B4">
              <w:rPr>
                <w:bCs/>
                <w:sz w:val="20"/>
                <w:szCs w:val="20"/>
              </w:rPr>
              <w:t>program</w:t>
            </w:r>
          </w:p>
        </w:tc>
      </w:tr>
      <w:tr w:rsidR="007A690D" w:rsidRPr="006A1D4B" w14:paraId="1A057C76" w14:textId="77777777" w:rsidTr="00AD6D3F">
        <w:trPr>
          <w:trHeight w:val="230"/>
        </w:trPr>
        <w:tc>
          <w:tcPr>
            <w:tcW w:w="3349" w:type="dxa"/>
          </w:tcPr>
          <w:p w14:paraId="1A057C74" w14:textId="77777777" w:rsidR="007A690D" w:rsidRPr="00ED37B4" w:rsidRDefault="007A690D" w:rsidP="003E4732">
            <w:pPr>
              <w:pStyle w:val="TableParagraph"/>
              <w:spacing w:line="276" w:lineRule="auto"/>
              <w:ind w:left="107"/>
              <w:rPr>
                <w:bCs/>
                <w:sz w:val="20"/>
                <w:szCs w:val="20"/>
              </w:rPr>
            </w:pPr>
            <w:r w:rsidRPr="00ED37B4">
              <w:rPr>
                <w:bCs/>
                <w:sz w:val="20"/>
                <w:szCs w:val="20"/>
              </w:rPr>
              <w:t>1.1Instituţia</w:t>
            </w:r>
            <w:r w:rsidR="00A3552F" w:rsidRPr="00ED37B4">
              <w:rPr>
                <w:bCs/>
                <w:sz w:val="20"/>
                <w:szCs w:val="20"/>
              </w:rPr>
              <w:t xml:space="preserve"> </w:t>
            </w:r>
            <w:r w:rsidRPr="00ED37B4">
              <w:rPr>
                <w:bCs/>
                <w:sz w:val="20"/>
                <w:szCs w:val="20"/>
              </w:rPr>
              <w:t>de</w:t>
            </w:r>
            <w:r w:rsidR="00A3552F" w:rsidRPr="00ED37B4">
              <w:rPr>
                <w:bCs/>
                <w:sz w:val="20"/>
                <w:szCs w:val="20"/>
              </w:rPr>
              <w:t xml:space="preserve"> </w:t>
            </w:r>
            <w:proofErr w:type="spellStart"/>
            <w:r w:rsidRPr="00ED37B4">
              <w:rPr>
                <w:bCs/>
                <w:sz w:val="20"/>
                <w:szCs w:val="20"/>
              </w:rPr>
              <w:t>învăţământ</w:t>
            </w:r>
            <w:proofErr w:type="spellEnd"/>
            <w:r w:rsidR="00A3552F" w:rsidRPr="00ED37B4">
              <w:rPr>
                <w:bCs/>
                <w:sz w:val="20"/>
                <w:szCs w:val="20"/>
              </w:rPr>
              <w:t xml:space="preserve"> </w:t>
            </w:r>
            <w:r w:rsidRPr="00ED37B4">
              <w:rPr>
                <w:bCs/>
                <w:sz w:val="20"/>
                <w:szCs w:val="20"/>
              </w:rPr>
              <w:t>superior</w:t>
            </w:r>
          </w:p>
        </w:tc>
        <w:tc>
          <w:tcPr>
            <w:tcW w:w="6481" w:type="dxa"/>
          </w:tcPr>
          <w:p w14:paraId="1A057C75" w14:textId="77777777" w:rsidR="007A690D" w:rsidRPr="00393A96" w:rsidRDefault="007A690D" w:rsidP="003E4732">
            <w:pPr>
              <w:pStyle w:val="TableParagraph"/>
              <w:spacing w:line="276" w:lineRule="auto"/>
              <w:rPr>
                <w:b/>
                <w:sz w:val="20"/>
                <w:szCs w:val="20"/>
              </w:rPr>
            </w:pPr>
            <w:r w:rsidRPr="00393A96">
              <w:rPr>
                <w:b/>
                <w:sz w:val="20"/>
                <w:szCs w:val="20"/>
              </w:rPr>
              <w:t>Universitatea</w:t>
            </w:r>
            <w:r w:rsidR="00A3552F" w:rsidRPr="00393A96">
              <w:rPr>
                <w:b/>
                <w:sz w:val="20"/>
                <w:szCs w:val="20"/>
              </w:rPr>
              <w:t xml:space="preserve"> </w:t>
            </w:r>
            <w:r w:rsidRPr="00393A96">
              <w:rPr>
                <w:b/>
                <w:sz w:val="20"/>
                <w:szCs w:val="20"/>
              </w:rPr>
              <w:t>„Dunărea</w:t>
            </w:r>
            <w:r w:rsidR="00A3552F" w:rsidRPr="00393A96">
              <w:rPr>
                <w:b/>
                <w:sz w:val="20"/>
                <w:szCs w:val="20"/>
              </w:rPr>
              <w:t xml:space="preserve"> </w:t>
            </w:r>
            <w:r w:rsidRPr="00393A96">
              <w:rPr>
                <w:b/>
                <w:sz w:val="20"/>
                <w:szCs w:val="20"/>
              </w:rPr>
              <w:t>de</w:t>
            </w:r>
            <w:r w:rsidR="00A3552F" w:rsidRPr="00393A96">
              <w:rPr>
                <w:b/>
                <w:sz w:val="20"/>
                <w:szCs w:val="20"/>
              </w:rPr>
              <w:t xml:space="preserve"> </w:t>
            </w:r>
            <w:r w:rsidRPr="00393A96">
              <w:rPr>
                <w:b/>
                <w:sz w:val="20"/>
                <w:szCs w:val="20"/>
              </w:rPr>
              <w:t>Jos”</w:t>
            </w:r>
            <w:r w:rsidR="00A3552F" w:rsidRPr="00393A96">
              <w:rPr>
                <w:b/>
                <w:sz w:val="20"/>
                <w:szCs w:val="20"/>
              </w:rPr>
              <w:t xml:space="preserve"> </w:t>
            </w:r>
            <w:r w:rsidRPr="00393A96">
              <w:rPr>
                <w:b/>
                <w:sz w:val="20"/>
                <w:szCs w:val="20"/>
              </w:rPr>
              <w:t>din</w:t>
            </w:r>
            <w:r w:rsidR="00A3552F" w:rsidRPr="00393A96">
              <w:rPr>
                <w:b/>
                <w:sz w:val="20"/>
                <w:szCs w:val="20"/>
              </w:rPr>
              <w:t xml:space="preserve"> </w:t>
            </w:r>
            <w:proofErr w:type="spellStart"/>
            <w:r w:rsidRPr="00393A96">
              <w:rPr>
                <w:b/>
                <w:sz w:val="20"/>
                <w:szCs w:val="20"/>
              </w:rPr>
              <w:t>Galaţi</w:t>
            </w:r>
            <w:proofErr w:type="spellEnd"/>
          </w:p>
        </w:tc>
      </w:tr>
      <w:tr w:rsidR="007A690D" w:rsidRPr="00ED37B4" w14:paraId="1A057C79" w14:textId="77777777" w:rsidTr="00AD6D3F">
        <w:trPr>
          <w:trHeight w:val="230"/>
        </w:trPr>
        <w:tc>
          <w:tcPr>
            <w:tcW w:w="3349" w:type="dxa"/>
          </w:tcPr>
          <w:p w14:paraId="1A057C77" w14:textId="77777777" w:rsidR="007A690D" w:rsidRPr="00ED37B4" w:rsidRDefault="007A690D" w:rsidP="003E4732">
            <w:pPr>
              <w:pStyle w:val="TableParagraph"/>
              <w:spacing w:line="276" w:lineRule="auto"/>
              <w:ind w:left="107"/>
              <w:rPr>
                <w:bCs/>
                <w:sz w:val="20"/>
                <w:szCs w:val="20"/>
              </w:rPr>
            </w:pPr>
            <w:r w:rsidRPr="00ED37B4">
              <w:rPr>
                <w:bCs/>
                <w:sz w:val="20"/>
                <w:szCs w:val="20"/>
              </w:rPr>
              <w:t>1.2Facultatea</w:t>
            </w:r>
          </w:p>
        </w:tc>
        <w:tc>
          <w:tcPr>
            <w:tcW w:w="6481" w:type="dxa"/>
          </w:tcPr>
          <w:p w14:paraId="1A057C78" w14:textId="77777777" w:rsidR="007A690D" w:rsidRPr="00393A96" w:rsidRDefault="007A690D" w:rsidP="003E4732">
            <w:pPr>
              <w:pStyle w:val="TableParagraph"/>
              <w:spacing w:line="276" w:lineRule="auto"/>
              <w:rPr>
                <w:b/>
                <w:sz w:val="20"/>
                <w:szCs w:val="20"/>
              </w:rPr>
            </w:pPr>
            <w:proofErr w:type="spellStart"/>
            <w:r w:rsidRPr="00393A96">
              <w:rPr>
                <w:b/>
                <w:sz w:val="20"/>
                <w:szCs w:val="20"/>
              </w:rPr>
              <w:t>Transfrontalierǎ</w:t>
            </w:r>
            <w:proofErr w:type="spellEnd"/>
          </w:p>
        </w:tc>
      </w:tr>
      <w:tr w:rsidR="007A690D" w:rsidRPr="00ED37B4" w14:paraId="1A057C7C" w14:textId="77777777" w:rsidTr="00AD6D3F">
        <w:trPr>
          <w:trHeight w:val="230"/>
        </w:trPr>
        <w:tc>
          <w:tcPr>
            <w:tcW w:w="3349" w:type="dxa"/>
          </w:tcPr>
          <w:p w14:paraId="1A057C7A" w14:textId="77777777" w:rsidR="007A690D" w:rsidRPr="00ED37B4" w:rsidRDefault="007A690D" w:rsidP="003E4732">
            <w:pPr>
              <w:pStyle w:val="TableParagraph"/>
              <w:spacing w:line="276" w:lineRule="auto"/>
              <w:ind w:left="107"/>
              <w:rPr>
                <w:bCs/>
                <w:sz w:val="20"/>
                <w:szCs w:val="20"/>
              </w:rPr>
            </w:pPr>
            <w:r w:rsidRPr="00ED37B4">
              <w:rPr>
                <w:bCs/>
                <w:sz w:val="20"/>
                <w:szCs w:val="20"/>
              </w:rPr>
              <w:t xml:space="preserve">1.3Departamentul </w:t>
            </w:r>
          </w:p>
        </w:tc>
        <w:tc>
          <w:tcPr>
            <w:tcW w:w="6481" w:type="dxa"/>
          </w:tcPr>
          <w:p w14:paraId="1A057C7B" w14:textId="77777777" w:rsidR="007A690D" w:rsidRPr="00393A96" w:rsidRDefault="007A690D" w:rsidP="003E4732">
            <w:pPr>
              <w:pStyle w:val="TableParagraph"/>
              <w:spacing w:line="276" w:lineRule="auto"/>
              <w:rPr>
                <w:b/>
                <w:sz w:val="20"/>
                <w:szCs w:val="20"/>
              </w:rPr>
            </w:pPr>
            <w:proofErr w:type="spellStart"/>
            <w:r w:rsidRPr="00393A96">
              <w:rPr>
                <w:b/>
                <w:sz w:val="20"/>
                <w:szCs w:val="20"/>
              </w:rPr>
              <w:t>Stiințe</w:t>
            </w:r>
            <w:proofErr w:type="spellEnd"/>
            <w:r w:rsidR="00A3552F" w:rsidRPr="00393A96">
              <w:rPr>
                <w:b/>
                <w:sz w:val="20"/>
                <w:szCs w:val="20"/>
              </w:rPr>
              <w:t xml:space="preserve"> </w:t>
            </w:r>
            <w:r w:rsidR="00C774A0" w:rsidRPr="00393A96">
              <w:rPr>
                <w:b/>
                <w:sz w:val="20"/>
                <w:szCs w:val="20"/>
              </w:rPr>
              <w:t>aplicate</w:t>
            </w:r>
          </w:p>
        </w:tc>
      </w:tr>
      <w:tr w:rsidR="007A690D" w:rsidRPr="00ED37B4" w14:paraId="1A057C7F" w14:textId="77777777" w:rsidTr="00AD6D3F">
        <w:trPr>
          <w:trHeight w:val="234"/>
        </w:trPr>
        <w:tc>
          <w:tcPr>
            <w:tcW w:w="3349" w:type="dxa"/>
          </w:tcPr>
          <w:p w14:paraId="1A057C7D" w14:textId="77777777" w:rsidR="007A690D" w:rsidRPr="00ED37B4" w:rsidRDefault="007A690D" w:rsidP="003E4732">
            <w:pPr>
              <w:pStyle w:val="TableParagraph"/>
              <w:spacing w:line="276" w:lineRule="auto"/>
              <w:ind w:left="107"/>
              <w:rPr>
                <w:bCs/>
                <w:sz w:val="20"/>
                <w:szCs w:val="20"/>
              </w:rPr>
            </w:pPr>
            <w:r w:rsidRPr="00ED37B4">
              <w:rPr>
                <w:bCs/>
                <w:sz w:val="20"/>
                <w:szCs w:val="20"/>
              </w:rPr>
              <w:t>1.4Domeniul</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studii</w:t>
            </w:r>
          </w:p>
        </w:tc>
        <w:tc>
          <w:tcPr>
            <w:tcW w:w="6481" w:type="dxa"/>
          </w:tcPr>
          <w:p w14:paraId="1A057C7E" w14:textId="77777777" w:rsidR="007A690D" w:rsidRPr="00393A96" w:rsidRDefault="007A690D" w:rsidP="003E4732">
            <w:pPr>
              <w:pStyle w:val="TableParagraph"/>
              <w:spacing w:line="276" w:lineRule="auto"/>
              <w:rPr>
                <w:b/>
                <w:sz w:val="20"/>
                <w:szCs w:val="20"/>
              </w:rPr>
            </w:pPr>
            <w:proofErr w:type="spellStart"/>
            <w:r w:rsidRPr="00393A96">
              <w:rPr>
                <w:b/>
                <w:sz w:val="20"/>
                <w:szCs w:val="20"/>
              </w:rPr>
              <w:t>Kinetoterapie</w:t>
            </w:r>
            <w:proofErr w:type="spellEnd"/>
            <w:r w:rsidRPr="00393A96">
              <w:rPr>
                <w:b/>
                <w:sz w:val="20"/>
                <w:szCs w:val="20"/>
              </w:rPr>
              <w:t xml:space="preserve"> </w:t>
            </w:r>
          </w:p>
        </w:tc>
      </w:tr>
      <w:tr w:rsidR="007A690D" w:rsidRPr="00ED37B4" w14:paraId="1A057C82" w14:textId="77777777" w:rsidTr="00AD6D3F">
        <w:trPr>
          <w:trHeight w:val="230"/>
        </w:trPr>
        <w:tc>
          <w:tcPr>
            <w:tcW w:w="3349" w:type="dxa"/>
          </w:tcPr>
          <w:p w14:paraId="1A057C80" w14:textId="77777777" w:rsidR="007A690D" w:rsidRPr="00ED37B4" w:rsidRDefault="007A690D" w:rsidP="003E4732">
            <w:pPr>
              <w:pStyle w:val="TableParagraph"/>
              <w:spacing w:line="276" w:lineRule="auto"/>
              <w:ind w:left="107"/>
              <w:rPr>
                <w:bCs/>
                <w:sz w:val="20"/>
                <w:szCs w:val="20"/>
              </w:rPr>
            </w:pPr>
            <w:r w:rsidRPr="00ED37B4">
              <w:rPr>
                <w:bCs/>
                <w:sz w:val="20"/>
                <w:szCs w:val="20"/>
              </w:rPr>
              <w:t>1.5Ciclul</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studii</w:t>
            </w:r>
          </w:p>
        </w:tc>
        <w:tc>
          <w:tcPr>
            <w:tcW w:w="6481" w:type="dxa"/>
          </w:tcPr>
          <w:p w14:paraId="1A057C81" w14:textId="77777777" w:rsidR="007A690D" w:rsidRPr="00393A96" w:rsidRDefault="007A690D" w:rsidP="003E4732">
            <w:pPr>
              <w:pStyle w:val="TableParagraph"/>
              <w:spacing w:line="276" w:lineRule="auto"/>
              <w:rPr>
                <w:b/>
                <w:sz w:val="20"/>
                <w:szCs w:val="20"/>
              </w:rPr>
            </w:pPr>
            <w:r w:rsidRPr="00393A96">
              <w:rPr>
                <w:b/>
                <w:sz w:val="20"/>
                <w:szCs w:val="20"/>
              </w:rPr>
              <w:t xml:space="preserve">Licență </w:t>
            </w:r>
          </w:p>
        </w:tc>
      </w:tr>
      <w:tr w:rsidR="007A690D" w:rsidRPr="006A1D4B" w14:paraId="1A057C85" w14:textId="77777777" w:rsidTr="00AD6D3F">
        <w:trPr>
          <w:trHeight w:val="230"/>
        </w:trPr>
        <w:tc>
          <w:tcPr>
            <w:tcW w:w="3349" w:type="dxa"/>
          </w:tcPr>
          <w:p w14:paraId="1A057C83" w14:textId="77777777" w:rsidR="007A690D" w:rsidRPr="00ED37B4" w:rsidRDefault="007A690D" w:rsidP="003E4732">
            <w:pPr>
              <w:pStyle w:val="TableParagraph"/>
              <w:spacing w:line="276" w:lineRule="auto"/>
              <w:ind w:left="107"/>
              <w:rPr>
                <w:bCs/>
                <w:sz w:val="20"/>
                <w:szCs w:val="20"/>
              </w:rPr>
            </w:pPr>
            <w:r w:rsidRPr="00ED37B4">
              <w:rPr>
                <w:bCs/>
                <w:sz w:val="20"/>
                <w:szCs w:val="20"/>
              </w:rPr>
              <w:t>1.6Programul</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studii/Calificarea</w:t>
            </w:r>
          </w:p>
        </w:tc>
        <w:tc>
          <w:tcPr>
            <w:tcW w:w="6481" w:type="dxa"/>
          </w:tcPr>
          <w:p w14:paraId="1A057C84" w14:textId="77777777" w:rsidR="007A690D" w:rsidRPr="00393A96" w:rsidRDefault="007A690D" w:rsidP="003E4732">
            <w:pPr>
              <w:pStyle w:val="TableParagraph"/>
              <w:spacing w:line="276" w:lineRule="auto"/>
              <w:rPr>
                <w:b/>
                <w:sz w:val="20"/>
                <w:szCs w:val="20"/>
              </w:rPr>
            </w:pPr>
            <w:proofErr w:type="spellStart"/>
            <w:r w:rsidRPr="00393A96">
              <w:rPr>
                <w:b/>
                <w:sz w:val="20"/>
                <w:szCs w:val="20"/>
              </w:rPr>
              <w:t>Kinetoterapie</w:t>
            </w:r>
            <w:proofErr w:type="spellEnd"/>
            <w:r w:rsidRPr="00393A96">
              <w:rPr>
                <w:b/>
                <w:sz w:val="20"/>
                <w:szCs w:val="20"/>
              </w:rPr>
              <w:t xml:space="preserve"> și motricitate specială</w:t>
            </w:r>
            <w:r w:rsidR="00510397" w:rsidRPr="00393A96">
              <w:rPr>
                <w:b/>
                <w:sz w:val="20"/>
                <w:szCs w:val="20"/>
              </w:rPr>
              <w:t xml:space="preserve"> (la Chișinău)</w:t>
            </w:r>
          </w:p>
        </w:tc>
      </w:tr>
    </w:tbl>
    <w:p w14:paraId="1A057C86" w14:textId="77777777" w:rsidR="007A690D" w:rsidRPr="00ED37B4" w:rsidRDefault="007A690D" w:rsidP="001F3AFB">
      <w:pPr>
        <w:pStyle w:val="ListParagraph"/>
        <w:numPr>
          <w:ilvl w:val="0"/>
          <w:numId w:val="1"/>
        </w:numPr>
        <w:tabs>
          <w:tab w:val="left" w:pos="502"/>
        </w:tabs>
        <w:spacing w:before="91" w:line="276" w:lineRule="auto"/>
        <w:ind w:hanging="202"/>
        <w:rPr>
          <w:bCs/>
          <w:sz w:val="20"/>
          <w:szCs w:val="20"/>
        </w:rPr>
      </w:pPr>
      <w:proofErr w:type="spellStart"/>
      <w:r w:rsidRPr="00ED37B4">
        <w:rPr>
          <w:bCs/>
          <w:sz w:val="20"/>
          <w:szCs w:val="20"/>
        </w:rPr>
        <w:t>Datedespredisciplină</w:t>
      </w:r>
      <w:proofErr w:type="spellEnd"/>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959"/>
        <w:gridCol w:w="302"/>
        <w:gridCol w:w="540"/>
        <w:gridCol w:w="1980"/>
        <w:gridCol w:w="1080"/>
        <w:gridCol w:w="2161"/>
        <w:gridCol w:w="540"/>
      </w:tblGrid>
      <w:tr w:rsidR="007A690D" w:rsidRPr="006A1D4B" w14:paraId="1A057C89" w14:textId="77777777" w:rsidTr="00393A96">
        <w:trPr>
          <w:trHeight w:val="230"/>
        </w:trPr>
        <w:tc>
          <w:tcPr>
            <w:tcW w:w="3177" w:type="dxa"/>
            <w:gridSpan w:val="3"/>
          </w:tcPr>
          <w:p w14:paraId="1A057C87" w14:textId="77777777" w:rsidR="007A690D" w:rsidRPr="00ED37B4" w:rsidRDefault="007A690D" w:rsidP="003E4732">
            <w:pPr>
              <w:pStyle w:val="TableParagraph"/>
              <w:spacing w:line="276" w:lineRule="auto"/>
              <w:rPr>
                <w:bCs/>
                <w:sz w:val="20"/>
                <w:szCs w:val="20"/>
              </w:rPr>
            </w:pPr>
            <w:r w:rsidRPr="00ED37B4">
              <w:rPr>
                <w:bCs/>
                <w:sz w:val="20"/>
                <w:szCs w:val="20"/>
              </w:rPr>
              <w:t>2.1Denumirea</w:t>
            </w:r>
            <w:r w:rsidR="00A3552F" w:rsidRPr="00ED37B4">
              <w:rPr>
                <w:bCs/>
                <w:sz w:val="20"/>
                <w:szCs w:val="20"/>
              </w:rPr>
              <w:t xml:space="preserve"> </w:t>
            </w:r>
            <w:r w:rsidRPr="00ED37B4">
              <w:rPr>
                <w:bCs/>
                <w:sz w:val="20"/>
                <w:szCs w:val="20"/>
              </w:rPr>
              <w:t>disciplinei</w:t>
            </w:r>
          </w:p>
        </w:tc>
        <w:tc>
          <w:tcPr>
            <w:tcW w:w="6603" w:type="dxa"/>
            <w:gridSpan w:val="6"/>
          </w:tcPr>
          <w:p w14:paraId="1A057C88" w14:textId="77777777" w:rsidR="007A690D" w:rsidRPr="00393A96" w:rsidRDefault="00A3552F" w:rsidP="003E4732">
            <w:pPr>
              <w:pStyle w:val="TableParagraph"/>
              <w:spacing w:line="276" w:lineRule="auto"/>
              <w:rPr>
                <w:b/>
                <w:sz w:val="20"/>
                <w:szCs w:val="20"/>
              </w:rPr>
            </w:pPr>
            <w:proofErr w:type="spellStart"/>
            <w:r w:rsidRPr="00393A96">
              <w:rPr>
                <w:b/>
                <w:sz w:val="20"/>
                <w:szCs w:val="20"/>
              </w:rPr>
              <w:t>Managment</w:t>
            </w:r>
            <w:proofErr w:type="spellEnd"/>
            <w:r w:rsidRPr="00393A96">
              <w:rPr>
                <w:b/>
                <w:sz w:val="20"/>
                <w:szCs w:val="20"/>
              </w:rPr>
              <w:t xml:space="preserve"> și marketing în </w:t>
            </w:r>
            <w:proofErr w:type="spellStart"/>
            <w:r w:rsidRPr="00393A96">
              <w:rPr>
                <w:b/>
                <w:sz w:val="20"/>
                <w:szCs w:val="20"/>
              </w:rPr>
              <w:t>kinetoterapie</w:t>
            </w:r>
            <w:proofErr w:type="spellEnd"/>
          </w:p>
        </w:tc>
      </w:tr>
      <w:tr w:rsidR="007A690D" w:rsidRPr="006A1D4B" w14:paraId="1A057C8C" w14:textId="77777777" w:rsidTr="00393A96">
        <w:trPr>
          <w:trHeight w:val="230"/>
        </w:trPr>
        <w:tc>
          <w:tcPr>
            <w:tcW w:w="3177" w:type="dxa"/>
            <w:gridSpan w:val="3"/>
          </w:tcPr>
          <w:p w14:paraId="1A057C8A" w14:textId="77777777" w:rsidR="007A690D" w:rsidRPr="00ED37B4" w:rsidRDefault="007A690D" w:rsidP="003E4732">
            <w:pPr>
              <w:pStyle w:val="TableParagraph"/>
              <w:spacing w:line="276" w:lineRule="auto"/>
              <w:rPr>
                <w:bCs/>
                <w:sz w:val="20"/>
                <w:szCs w:val="20"/>
              </w:rPr>
            </w:pPr>
            <w:r w:rsidRPr="00ED37B4">
              <w:rPr>
                <w:bCs/>
                <w:sz w:val="20"/>
                <w:szCs w:val="20"/>
              </w:rPr>
              <w:t>2.2Titularul</w:t>
            </w:r>
            <w:r w:rsidR="00A3552F" w:rsidRPr="00ED37B4">
              <w:rPr>
                <w:bCs/>
                <w:sz w:val="20"/>
                <w:szCs w:val="20"/>
              </w:rPr>
              <w:t xml:space="preserve"> </w:t>
            </w:r>
            <w:proofErr w:type="spellStart"/>
            <w:r w:rsidRPr="00ED37B4">
              <w:rPr>
                <w:bCs/>
                <w:sz w:val="20"/>
                <w:szCs w:val="20"/>
              </w:rPr>
              <w:t>activităţilor</w:t>
            </w:r>
            <w:proofErr w:type="spellEnd"/>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curs</w:t>
            </w:r>
          </w:p>
        </w:tc>
        <w:tc>
          <w:tcPr>
            <w:tcW w:w="6603" w:type="dxa"/>
            <w:gridSpan w:val="6"/>
          </w:tcPr>
          <w:p w14:paraId="1A057C8B" w14:textId="67C15500" w:rsidR="007A690D" w:rsidRPr="00393A96" w:rsidRDefault="007A690D" w:rsidP="003E4732">
            <w:pPr>
              <w:pStyle w:val="TableParagraph"/>
              <w:spacing w:line="276" w:lineRule="auto"/>
              <w:rPr>
                <w:b/>
                <w:sz w:val="20"/>
                <w:szCs w:val="20"/>
              </w:rPr>
            </w:pPr>
          </w:p>
        </w:tc>
      </w:tr>
      <w:tr w:rsidR="007A690D" w:rsidRPr="006A1D4B" w14:paraId="1A057C8F" w14:textId="77777777" w:rsidTr="00393A96">
        <w:trPr>
          <w:trHeight w:val="349"/>
        </w:trPr>
        <w:tc>
          <w:tcPr>
            <w:tcW w:w="3177" w:type="dxa"/>
            <w:gridSpan w:val="3"/>
          </w:tcPr>
          <w:p w14:paraId="1A057C8D" w14:textId="77777777" w:rsidR="007A690D" w:rsidRPr="00ED37B4" w:rsidRDefault="007A690D" w:rsidP="003E4732">
            <w:pPr>
              <w:pStyle w:val="TableParagraph"/>
              <w:spacing w:line="276" w:lineRule="auto"/>
              <w:rPr>
                <w:bCs/>
                <w:sz w:val="20"/>
                <w:szCs w:val="20"/>
              </w:rPr>
            </w:pPr>
            <w:r w:rsidRPr="00ED37B4">
              <w:rPr>
                <w:bCs/>
                <w:sz w:val="20"/>
                <w:szCs w:val="20"/>
              </w:rPr>
              <w:t>2.3Titularul</w:t>
            </w:r>
            <w:r w:rsidR="00A3552F" w:rsidRPr="00ED37B4">
              <w:rPr>
                <w:bCs/>
                <w:sz w:val="20"/>
                <w:szCs w:val="20"/>
              </w:rPr>
              <w:t xml:space="preserve"> </w:t>
            </w:r>
            <w:proofErr w:type="spellStart"/>
            <w:r w:rsidRPr="00ED37B4">
              <w:rPr>
                <w:bCs/>
                <w:sz w:val="20"/>
                <w:szCs w:val="20"/>
              </w:rPr>
              <w:t>activităţilor</w:t>
            </w:r>
            <w:proofErr w:type="spellEnd"/>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seminar</w:t>
            </w:r>
          </w:p>
        </w:tc>
        <w:tc>
          <w:tcPr>
            <w:tcW w:w="6603" w:type="dxa"/>
            <w:gridSpan w:val="6"/>
          </w:tcPr>
          <w:p w14:paraId="1A057C8E" w14:textId="7EE6C3D4" w:rsidR="007A690D" w:rsidRPr="00393A96" w:rsidRDefault="007A690D" w:rsidP="003E4732">
            <w:pPr>
              <w:pStyle w:val="TableParagraph"/>
              <w:spacing w:line="276" w:lineRule="auto"/>
              <w:rPr>
                <w:b/>
                <w:sz w:val="20"/>
                <w:szCs w:val="20"/>
                <w:highlight w:val="yellow"/>
              </w:rPr>
            </w:pPr>
          </w:p>
        </w:tc>
      </w:tr>
      <w:tr w:rsidR="007A690D" w:rsidRPr="00ED37B4" w14:paraId="1A057C98" w14:textId="77777777" w:rsidTr="00AD6D3F">
        <w:trPr>
          <w:trHeight w:val="232"/>
        </w:trPr>
        <w:tc>
          <w:tcPr>
            <w:tcW w:w="1678" w:type="dxa"/>
          </w:tcPr>
          <w:p w14:paraId="1A057C90" w14:textId="77777777" w:rsidR="007A690D" w:rsidRPr="00ED37B4" w:rsidRDefault="007A690D" w:rsidP="003E4732">
            <w:pPr>
              <w:pStyle w:val="TableParagraph"/>
              <w:spacing w:line="276" w:lineRule="auto"/>
              <w:rPr>
                <w:bCs/>
                <w:sz w:val="20"/>
                <w:szCs w:val="20"/>
              </w:rPr>
            </w:pPr>
            <w:r w:rsidRPr="00ED37B4">
              <w:rPr>
                <w:bCs/>
                <w:sz w:val="20"/>
                <w:szCs w:val="20"/>
              </w:rPr>
              <w:t>2.4Anul</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studiu</w:t>
            </w:r>
          </w:p>
        </w:tc>
        <w:tc>
          <w:tcPr>
            <w:tcW w:w="540" w:type="dxa"/>
          </w:tcPr>
          <w:p w14:paraId="1A057C91" w14:textId="77777777" w:rsidR="007A690D" w:rsidRPr="00393A96" w:rsidRDefault="007A690D" w:rsidP="003E4732">
            <w:pPr>
              <w:pStyle w:val="TableParagraph"/>
              <w:spacing w:line="276" w:lineRule="auto"/>
              <w:jc w:val="center"/>
              <w:rPr>
                <w:b/>
                <w:sz w:val="20"/>
                <w:szCs w:val="20"/>
              </w:rPr>
            </w:pPr>
            <w:r w:rsidRPr="00393A96">
              <w:rPr>
                <w:b/>
                <w:sz w:val="20"/>
                <w:szCs w:val="20"/>
              </w:rPr>
              <w:t>1</w:t>
            </w:r>
          </w:p>
        </w:tc>
        <w:tc>
          <w:tcPr>
            <w:tcW w:w="1261" w:type="dxa"/>
            <w:gridSpan w:val="2"/>
          </w:tcPr>
          <w:p w14:paraId="1A057C92" w14:textId="77777777" w:rsidR="007A690D" w:rsidRPr="00ED37B4" w:rsidRDefault="007A690D" w:rsidP="003E4732">
            <w:pPr>
              <w:pStyle w:val="TableParagraph"/>
              <w:spacing w:line="276" w:lineRule="auto"/>
              <w:rPr>
                <w:bCs/>
                <w:sz w:val="20"/>
                <w:szCs w:val="20"/>
              </w:rPr>
            </w:pPr>
            <w:r w:rsidRPr="00ED37B4">
              <w:rPr>
                <w:bCs/>
                <w:sz w:val="20"/>
                <w:szCs w:val="20"/>
              </w:rPr>
              <w:t>2.5Semestrul</w:t>
            </w:r>
          </w:p>
        </w:tc>
        <w:tc>
          <w:tcPr>
            <w:tcW w:w="540" w:type="dxa"/>
          </w:tcPr>
          <w:p w14:paraId="1A057C93" w14:textId="77777777" w:rsidR="007A690D" w:rsidRPr="00393A96" w:rsidRDefault="007A690D" w:rsidP="003E4732">
            <w:pPr>
              <w:pStyle w:val="TableParagraph"/>
              <w:spacing w:line="276" w:lineRule="auto"/>
              <w:jc w:val="center"/>
              <w:rPr>
                <w:b/>
                <w:sz w:val="20"/>
                <w:szCs w:val="20"/>
              </w:rPr>
            </w:pPr>
            <w:r w:rsidRPr="00393A96">
              <w:rPr>
                <w:b/>
                <w:sz w:val="20"/>
                <w:szCs w:val="20"/>
              </w:rPr>
              <w:t>II</w:t>
            </w:r>
          </w:p>
        </w:tc>
        <w:tc>
          <w:tcPr>
            <w:tcW w:w="1980" w:type="dxa"/>
          </w:tcPr>
          <w:p w14:paraId="1A057C94" w14:textId="77777777" w:rsidR="007A690D" w:rsidRPr="00ED37B4" w:rsidRDefault="007A690D" w:rsidP="003E4732">
            <w:pPr>
              <w:pStyle w:val="TableParagraph"/>
              <w:spacing w:line="276" w:lineRule="auto"/>
              <w:rPr>
                <w:bCs/>
                <w:sz w:val="20"/>
                <w:szCs w:val="20"/>
              </w:rPr>
            </w:pPr>
            <w:r w:rsidRPr="00ED37B4">
              <w:rPr>
                <w:bCs/>
                <w:sz w:val="20"/>
                <w:szCs w:val="20"/>
              </w:rPr>
              <w:t>2.6Tipul</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evaluare</w:t>
            </w:r>
          </w:p>
        </w:tc>
        <w:tc>
          <w:tcPr>
            <w:tcW w:w="1080" w:type="dxa"/>
          </w:tcPr>
          <w:p w14:paraId="1A057C95" w14:textId="77777777" w:rsidR="007A690D" w:rsidRPr="00393A96" w:rsidRDefault="007A690D" w:rsidP="003E4732">
            <w:pPr>
              <w:pStyle w:val="TableParagraph"/>
              <w:spacing w:line="276" w:lineRule="auto"/>
              <w:jc w:val="center"/>
              <w:rPr>
                <w:b/>
                <w:sz w:val="20"/>
                <w:szCs w:val="20"/>
              </w:rPr>
            </w:pPr>
            <w:r w:rsidRPr="00393A96">
              <w:rPr>
                <w:b/>
                <w:sz w:val="20"/>
                <w:szCs w:val="20"/>
              </w:rPr>
              <w:t>E</w:t>
            </w:r>
          </w:p>
        </w:tc>
        <w:tc>
          <w:tcPr>
            <w:tcW w:w="2161" w:type="dxa"/>
          </w:tcPr>
          <w:p w14:paraId="1A057C96" w14:textId="77777777" w:rsidR="007A690D" w:rsidRPr="00ED37B4" w:rsidRDefault="007A690D" w:rsidP="003E4732">
            <w:pPr>
              <w:pStyle w:val="TableParagraph"/>
              <w:spacing w:line="276" w:lineRule="auto"/>
              <w:rPr>
                <w:bCs/>
                <w:sz w:val="20"/>
                <w:szCs w:val="20"/>
              </w:rPr>
            </w:pPr>
            <w:r w:rsidRPr="00ED37B4">
              <w:rPr>
                <w:bCs/>
                <w:sz w:val="20"/>
                <w:szCs w:val="20"/>
              </w:rPr>
              <w:t>2.7Regimul</w:t>
            </w:r>
            <w:r w:rsidR="00A3552F" w:rsidRPr="00ED37B4">
              <w:rPr>
                <w:bCs/>
                <w:sz w:val="20"/>
                <w:szCs w:val="20"/>
              </w:rPr>
              <w:t xml:space="preserve"> </w:t>
            </w:r>
            <w:r w:rsidRPr="00ED37B4">
              <w:rPr>
                <w:bCs/>
                <w:sz w:val="20"/>
                <w:szCs w:val="20"/>
              </w:rPr>
              <w:t>disciplinei</w:t>
            </w:r>
          </w:p>
        </w:tc>
        <w:tc>
          <w:tcPr>
            <w:tcW w:w="540" w:type="dxa"/>
          </w:tcPr>
          <w:p w14:paraId="1A057C97" w14:textId="77777777" w:rsidR="007A690D" w:rsidRPr="00393A96" w:rsidRDefault="007A690D" w:rsidP="003E4732">
            <w:pPr>
              <w:pStyle w:val="TableParagraph"/>
              <w:spacing w:line="276" w:lineRule="auto"/>
              <w:jc w:val="center"/>
              <w:rPr>
                <w:b/>
                <w:sz w:val="20"/>
                <w:szCs w:val="20"/>
              </w:rPr>
            </w:pPr>
            <w:r w:rsidRPr="00393A96">
              <w:rPr>
                <w:b/>
                <w:sz w:val="20"/>
                <w:szCs w:val="20"/>
              </w:rPr>
              <w:t>O</w:t>
            </w:r>
            <w:r w:rsidR="00A3552F" w:rsidRPr="00393A96">
              <w:rPr>
                <w:b/>
                <w:sz w:val="20"/>
                <w:szCs w:val="20"/>
              </w:rPr>
              <w:t>P</w:t>
            </w:r>
          </w:p>
        </w:tc>
      </w:tr>
    </w:tbl>
    <w:p w14:paraId="1A057C99" w14:textId="77777777" w:rsidR="007A690D" w:rsidRPr="00ED37B4" w:rsidRDefault="007A690D" w:rsidP="001F3AFB">
      <w:pPr>
        <w:pStyle w:val="ListParagraph"/>
        <w:numPr>
          <w:ilvl w:val="0"/>
          <w:numId w:val="1"/>
        </w:numPr>
        <w:tabs>
          <w:tab w:val="left" w:pos="502"/>
        </w:tabs>
        <w:spacing w:after="34" w:line="276" w:lineRule="auto"/>
        <w:ind w:hanging="202"/>
        <w:rPr>
          <w:bCs/>
          <w:sz w:val="20"/>
          <w:szCs w:val="20"/>
        </w:rPr>
      </w:pPr>
      <w:proofErr w:type="spellStart"/>
      <w:r w:rsidRPr="00ED37B4">
        <w:rPr>
          <w:bCs/>
          <w:sz w:val="20"/>
          <w:szCs w:val="20"/>
        </w:rPr>
        <w:t>Timpultotalestimat</w:t>
      </w:r>
      <w:proofErr w:type="spellEnd"/>
      <w:r w:rsidRPr="00ED37B4">
        <w:rPr>
          <w:bCs/>
          <w:sz w:val="20"/>
          <w:szCs w:val="20"/>
        </w:rPr>
        <w:t xml:space="preserve"> (</w:t>
      </w:r>
      <w:proofErr w:type="spellStart"/>
      <w:r w:rsidRPr="00ED37B4">
        <w:rPr>
          <w:bCs/>
          <w:sz w:val="20"/>
          <w:szCs w:val="20"/>
        </w:rPr>
        <w:t>orepesemestrual</w:t>
      </w:r>
      <w:proofErr w:type="spellEnd"/>
      <w:r w:rsidRPr="00ED37B4">
        <w:rPr>
          <w:bCs/>
          <w:sz w:val="20"/>
          <w:szCs w:val="20"/>
        </w:rPr>
        <w:t xml:space="preserve"> </w:t>
      </w:r>
      <w:proofErr w:type="spellStart"/>
      <w:r w:rsidRPr="00ED37B4">
        <w:rPr>
          <w:bCs/>
          <w:sz w:val="20"/>
          <w:szCs w:val="20"/>
        </w:rPr>
        <w:t>activităţilordidactice</w:t>
      </w:r>
      <w:proofErr w:type="spellEnd"/>
      <w:r w:rsidRPr="00ED37B4">
        <w:rPr>
          <w:bCs/>
          <w:sz w:val="20"/>
          <w:szCs w:val="20"/>
        </w:rPr>
        <w:t>)</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7A690D" w:rsidRPr="00ED37B4" w14:paraId="1A057CA0" w14:textId="77777777" w:rsidTr="00AD6D3F">
        <w:trPr>
          <w:trHeight w:val="230"/>
        </w:trPr>
        <w:tc>
          <w:tcPr>
            <w:tcW w:w="3349" w:type="dxa"/>
            <w:gridSpan w:val="2"/>
          </w:tcPr>
          <w:p w14:paraId="1A057C9A" w14:textId="77777777" w:rsidR="007A690D" w:rsidRPr="00ED37B4" w:rsidRDefault="007A690D" w:rsidP="003E4732">
            <w:pPr>
              <w:pStyle w:val="TableParagraph"/>
              <w:spacing w:line="276" w:lineRule="auto"/>
              <w:ind w:left="107"/>
              <w:rPr>
                <w:bCs/>
                <w:sz w:val="20"/>
                <w:szCs w:val="20"/>
              </w:rPr>
            </w:pPr>
            <w:r w:rsidRPr="00ED37B4">
              <w:rPr>
                <w:bCs/>
                <w:sz w:val="20"/>
                <w:szCs w:val="20"/>
              </w:rPr>
              <w:t>3.1</w:t>
            </w:r>
            <w:r w:rsidR="001F3AFB" w:rsidRPr="00ED37B4">
              <w:rPr>
                <w:bCs/>
                <w:sz w:val="20"/>
                <w:szCs w:val="20"/>
              </w:rPr>
              <w:t xml:space="preserve"> </w:t>
            </w:r>
            <w:r w:rsidRPr="00ED37B4">
              <w:rPr>
                <w:bCs/>
                <w:sz w:val="20"/>
                <w:szCs w:val="20"/>
              </w:rPr>
              <w:t>Număr</w:t>
            </w:r>
            <w:r w:rsidR="00A3552F" w:rsidRPr="00ED37B4">
              <w:rPr>
                <w:bCs/>
                <w:sz w:val="20"/>
                <w:szCs w:val="20"/>
              </w:rPr>
              <w:t xml:space="preserve"> </w:t>
            </w:r>
            <w:r w:rsidRPr="00ED37B4">
              <w:rPr>
                <w:bCs/>
                <w:sz w:val="20"/>
                <w:szCs w:val="20"/>
              </w:rPr>
              <w:t>de</w:t>
            </w:r>
            <w:r w:rsidR="00A3552F" w:rsidRPr="00ED37B4">
              <w:rPr>
                <w:bCs/>
                <w:sz w:val="20"/>
                <w:szCs w:val="20"/>
              </w:rPr>
              <w:t xml:space="preserve"> </w:t>
            </w:r>
            <w:r w:rsidRPr="00ED37B4">
              <w:rPr>
                <w:bCs/>
                <w:sz w:val="20"/>
                <w:szCs w:val="20"/>
              </w:rPr>
              <w:t>ore</w:t>
            </w:r>
            <w:r w:rsidR="00A3552F" w:rsidRPr="00ED37B4">
              <w:rPr>
                <w:bCs/>
                <w:sz w:val="20"/>
                <w:szCs w:val="20"/>
              </w:rPr>
              <w:t xml:space="preserve"> </w:t>
            </w:r>
            <w:r w:rsidRPr="00ED37B4">
              <w:rPr>
                <w:bCs/>
                <w:sz w:val="20"/>
                <w:szCs w:val="20"/>
              </w:rPr>
              <w:t>pe</w:t>
            </w:r>
            <w:r w:rsidR="00A3552F" w:rsidRPr="00ED37B4">
              <w:rPr>
                <w:bCs/>
                <w:sz w:val="20"/>
                <w:szCs w:val="20"/>
              </w:rPr>
              <w:t xml:space="preserve"> </w:t>
            </w:r>
            <w:r w:rsidRPr="00ED37B4">
              <w:rPr>
                <w:bCs/>
                <w:sz w:val="20"/>
                <w:szCs w:val="20"/>
              </w:rPr>
              <w:t>săptămână</w:t>
            </w:r>
          </w:p>
        </w:tc>
        <w:tc>
          <w:tcPr>
            <w:tcW w:w="898" w:type="dxa"/>
            <w:gridSpan w:val="2"/>
          </w:tcPr>
          <w:p w14:paraId="1A057C9B" w14:textId="77777777" w:rsidR="007A690D" w:rsidRPr="00ED37B4" w:rsidRDefault="007A690D" w:rsidP="003E4732">
            <w:pPr>
              <w:pStyle w:val="TableParagraph"/>
              <w:spacing w:line="276" w:lineRule="auto"/>
              <w:jc w:val="center"/>
              <w:rPr>
                <w:bCs/>
                <w:sz w:val="20"/>
                <w:szCs w:val="20"/>
              </w:rPr>
            </w:pPr>
            <w:r w:rsidRPr="00ED37B4">
              <w:rPr>
                <w:bCs/>
                <w:sz w:val="20"/>
                <w:szCs w:val="20"/>
              </w:rPr>
              <w:t>4</w:t>
            </w:r>
          </w:p>
        </w:tc>
        <w:tc>
          <w:tcPr>
            <w:tcW w:w="1803" w:type="dxa"/>
          </w:tcPr>
          <w:p w14:paraId="1A057C9C" w14:textId="77777777" w:rsidR="007A690D" w:rsidRPr="00ED37B4" w:rsidRDefault="00A3552F" w:rsidP="003E4732">
            <w:pPr>
              <w:pStyle w:val="TableParagraph"/>
              <w:spacing w:line="276" w:lineRule="auto"/>
              <w:ind w:left="106"/>
              <w:rPr>
                <w:bCs/>
                <w:sz w:val="20"/>
                <w:szCs w:val="20"/>
              </w:rPr>
            </w:pPr>
            <w:r w:rsidRPr="00ED37B4">
              <w:rPr>
                <w:bCs/>
                <w:sz w:val="20"/>
                <w:szCs w:val="20"/>
              </w:rPr>
              <w:t>D</w:t>
            </w:r>
            <w:r w:rsidR="007A690D" w:rsidRPr="00ED37B4">
              <w:rPr>
                <w:bCs/>
                <w:sz w:val="20"/>
                <w:szCs w:val="20"/>
              </w:rPr>
              <w:t>in</w:t>
            </w:r>
            <w:r w:rsidRPr="00ED37B4">
              <w:rPr>
                <w:bCs/>
                <w:sz w:val="20"/>
                <w:szCs w:val="20"/>
              </w:rPr>
              <w:t xml:space="preserve"> </w:t>
            </w:r>
            <w:r w:rsidR="007A690D" w:rsidRPr="00ED37B4">
              <w:rPr>
                <w:bCs/>
                <w:sz w:val="20"/>
                <w:szCs w:val="20"/>
              </w:rPr>
              <w:t>care:3.2 curs</w:t>
            </w:r>
          </w:p>
        </w:tc>
        <w:tc>
          <w:tcPr>
            <w:tcW w:w="720" w:type="dxa"/>
          </w:tcPr>
          <w:p w14:paraId="1A057C9D" w14:textId="77777777" w:rsidR="007A690D" w:rsidRPr="00ED37B4" w:rsidRDefault="007A690D" w:rsidP="003E4732">
            <w:pPr>
              <w:pStyle w:val="TableParagraph"/>
              <w:spacing w:line="276" w:lineRule="auto"/>
              <w:jc w:val="center"/>
              <w:rPr>
                <w:bCs/>
                <w:sz w:val="20"/>
                <w:szCs w:val="20"/>
              </w:rPr>
            </w:pPr>
            <w:r w:rsidRPr="00ED37B4">
              <w:rPr>
                <w:bCs/>
                <w:sz w:val="20"/>
                <w:szCs w:val="20"/>
              </w:rPr>
              <w:t>2</w:t>
            </w:r>
          </w:p>
        </w:tc>
        <w:tc>
          <w:tcPr>
            <w:tcW w:w="2521" w:type="dxa"/>
          </w:tcPr>
          <w:p w14:paraId="1A057C9E" w14:textId="77777777" w:rsidR="007A690D" w:rsidRPr="00ED37B4" w:rsidRDefault="007A690D" w:rsidP="003E4732">
            <w:pPr>
              <w:pStyle w:val="TableParagraph"/>
              <w:spacing w:line="276" w:lineRule="auto"/>
              <w:ind w:left="106"/>
              <w:rPr>
                <w:bCs/>
                <w:sz w:val="20"/>
                <w:szCs w:val="20"/>
              </w:rPr>
            </w:pPr>
            <w:r w:rsidRPr="00ED37B4">
              <w:rPr>
                <w:bCs/>
                <w:sz w:val="20"/>
                <w:szCs w:val="20"/>
              </w:rPr>
              <w:t>3.3</w:t>
            </w:r>
            <w:r w:rsidR="001F3AFB" w:rsidRPr="00ED37B4">
              <w:rPr>
                <w:bCs/>
                <w:sz w:val="20"/>
                <w:szCs w:val="20"/>
              </w:rPr>
              <w:t xml:space="preserve"> </w:t>
            </w:r>
            <w:r w:rsidRPr="00ED37B4">
              <w:rPr>
                <w:bCs/>
                <w:sz w:val="20"/>
                <w:szCs w:val="20"/>
              </w:rPr>
              <w:t>seminar/laborator</w:t>
            </w:r>
          </w:p>
        </w:tc>
        <w:tc>
          <w:tcPr>
            <w:tcW w:w="540" w:type="dxa"/>
          </w:tcPr>
          <w:p w14:paraId="1A057C9F" w14:textId="77777777" w:rsidR="007A690D" w:rsidRPr="00ED37B4" w:rsidRDefault="007A690D" w:rsidP="003E4732">
            <w:pPr>
              <w:pStyle w:val="TableParagraph"/>
              <w:spacing w:line="276" w:lineRule="auto"/>
              <w:jc w:val="center"/>
              <w:rPr>
                <w:bCs/>
                <w:sz w:val="20"/>
                <w:szCs w:val="20"/>
              </w:rPr>
            </w:pPr>
            <w:r w:rsidRPr="00ED37B4">
              <w:rPr>
                <w:bCs/>
                <w:sz w:val="20"/>
                <w:szCs w:val="20"/>
              </w:rPr>
              <w:t>2</w:t>
            </w:r>
          </w:p>
        </w:tc>
      </w:tr>
      <w:tr w:rsidR="007A690D" w:rsidRPr="00ED37B4" w14:paraId="1A057CA7" w14:textId="77777777" w:rsidTr="00AD6D3F">
        <w:trPr>
          <w:trHeight w:val="230"/>
        </w:trPr>
        <w:tc>
          <w:tcPr>
            <w:tcW w:w="3349" w:type="dxa"/>
            <w:gridSpan w:val="2"/>
            <w:shd w:val="clear" w:color="auto" w:fill="CCCCCC"/>
          </w:tcPr>
          <w:p w14:paraId="1A057CA1" w14:textId="77777777" w:rsidR="007A690D" w:rsidRPr="00ED37B4" w:rsidRDefault="007A690D" w:rsidP="003E4732">
            <w:pPr>
              <w:pStyle w:val="TableParagraph"/>
              <w:spacing w:line="276" w:lineRule="auto"/>
              <w:ind w:left="107"/>
              <w:rPr>
                <w:bCs/>
                <w:sz w:val="20"/>
                <w:szCs w:val="20"/>
              </w:rPr>
            </w:pPr>
            <w:r w:rsidRPr="00ED37B4">
              <w:rPr>
                <w:bCs/>
                <w:sz w:val="20"/>
                <w:szCs w:val="20"/>
              </w:rPr>
              <w:t>3.4</w:t>
            </w:r>
            <w:r w:rsidR="001F3AFB" w:rsidRPr="00ED37B4">
              <w:rPr>
                <w:bCs/>
                <w:sz w:val="20"/>
                <w:szCs w:val="20"/>
              </w:rPr>
              <w:t xml:space="preserve"> </w:t>
            </w:r>
            <w:r w:rsidRPr="00ED37B4">
              <w:rPr>
                <w:bCs/>
                <w:sz w:val="20"/>
                <w:szCs w:val="20"/>
              </w:rPr>
              <w:t>Total</w:t>
            </w:r>
            <w:r w:rsidR="00A3552F" w:rsidRPr="00ED37B4">
              <w:rPr>
                <w:bCs/>
                <w:sz w:val="20"/>
                <w:szCs w:val="20"/>
              </w:rPr>
              <w:t xml:space="preserve"> </w:t>
            </w:r>
            <w:r w:rsidRPr="00ED37B4">
              <w:rPr>
                <w:bCs/>
                <w:sz w:val="20"/>
                <w:szCs w:val="20"/>
              </w:rPr>
              <w:t>ore</w:t>
            </w:r>
            <w:r w:rsidR="00A3552F" w:rsidRPr="00ED37B4">
              <w:rPr>
                <w:bCs/>
                <w:sz w:val="20"/>
                <w:szCs w:val="20"/>
              </w:rPr>
              <w:t xml:space="preserve"> </w:t>
            </w:r>
            <w:r w:rsidRPr="00ED37B4">
              <w:rPr>
                <w:bCs/>
                <w:sz w:val="20"/>
                <w:szCs w:val="20"/>
              </w:rPr>
              <w:t>din</w:t>
            </w:r>
            <w:r w:rsidR="00A3552F" w:rsidRPr="00ED37B4">
              <w:rPr>
                <w:bCs/>
                <w:sz w:val="20"/>
                <w:szCs w:val="20"/>
              </w:rPr>
              <w:t xml:space="preserve"> </w:t>
            </w:r>
            <w:r w:rsidRPr="00ED37B4">
              <w:rPr>
                <w:bCs/>
                <w:sz w:val="20"/>
                <w:szCs w:val="20"/>
              </w:rPr>
              <w:t>planul</w:t>
            </w:r>
            <w:r w:rsidR="00A3552F" w:rsidRPr="00ED37B4">
              <w:rPr>
                <w:bCs/>
                <w:sz w:val="20"/>
                <w:szCs w:val="20"/>
              </w:rPr>
              <w:t xml:space="preserve"> </w:t>
            </w:r>
            <w:r w:rsidRPr="00ED37B4">
              <w:rPr>
                <w:bCs/>
                <w:sz w:val="20"/>
                <w:szCs w:val="20"/>
              </w:rPr>
              <w:t>de</w:t>
            </w:r>
            <w:r w:rsidR="00A3552F" w:rsidRPr="00ED37B4">
              <w:rPr>
                <w:bCs/>
                <w:sz w:val="20"/>
                <w:szCs w:val="20"/>
              </w:rPr>
              <w:t xml:space="preserve"> </w:t>
            </w:r>
            <w:proofErr w:type="spellStart"/>
            <w:r w:rsidRPr="00ED37B4">
              <w:rPr>
                <w:bCs/>
                <w:sz w:val="20"/>
                <w:szCs w:val="20"/>
              </w:rPr>
              <w:t>învăţământ</w:t>
            </w:r>
            <w:proofErr w:type="spellEnd"/>
          </w:p>
        </w:tc>
        <w:tc>
          <w:tcPr>
            <w:tcW w:w="898" w:type="dxa"/>
            <w:gridSpan w:val="2"/>
            <w:shd w:val="clear" w:color="auto" w:fill="CCCCCC"/>
          </w:tcPr>
          <w:p w14:paraId="1A057CA2" w14:textId="77777777" w:rsidR="007A690D" w:rsidRPr="00ED37B4" w:rsidRDefault="007A690D" w:rsidP="003E4732">
            <w:pPr>
              <w:pStyle w:val="TableParagraph"/>
              <w:spacing w:line="276" w:lineRule="auto"/>
              <w:jc w:val="center"/>
              <w:rPr>
                <w:bCs/>
                <w:sz w:val="20"/>
                <w:szCs w:val="20"/>
              </w:rPr>
            </w:pPr>
            <w:r w:rsidRPr="00ED37B4">
              <w:rPr>
                <w:bCs/>
                <w:sz w:val="20"/>
                <w:szCs w:val="20"/>
              </w:rPr>
              <w:t>56</w:t>
            </w:r>
          </w:p>
        </w:tc>
        <w:tc>
          <w:tcPr>
            <w:tcW w:w="1803" w:type="dxa"/>
            <w:shd w:val="clear" w:color="auto" w:fill="CCCCCC"/>
          </w:tcPr>
          <w:p w14:paraId="1A057CA3" w14:textId="77777777" w:rsidR="007A690D" w:rsidRPr="00ED37B4" w:rsidRDefault="00A3552F" w:rsidP="003E4732">
            <w:pPr>
              <w:pStyle w:val="TableParagraph"/>
              <w:spacing w:line="276" w:lineRule="auto"/>
              <w:ind w:left="106"/>
              <w:rPr>
                <w:bCs/>
                <w:sz w:val="20"/>
                <w:szCs w:val="20"/>
              </w:rPr>
            </w:pPr>
            <w:r w:rsidRPr="00ED37B4">
              <w:rPr>
                <w:bCs/>
                <w:sz w:val="20"/>
                <w:szCs w:val="20"/>
              </w:rPr>
              <w:t>D</w:t>
            </w:r>
            <w:r w:rsidR="007A690D" w:rsidRPr="00ED37B4">
              <w:rPr>
                <w:bCs/>
                <w:sz w:val="20"/>
                <w:szCs w:val="20"/>
              </w:rPr>
              <w:t>in</w:t>
            </w:r>
            <w:r w:rsidRPr="00ED37B4">
              <w:rPr>
                <w:bCs/>
                <w:sz w:val="20"/>
                <w:szCs w:val="20"/>
              </w:rPr>
              <w:t xml:space="preserve"> </w:t>
            </w:r>
            <w:r w:rsidR="007A690D" w:rsidRPr="00ED37B4">
              <w:rPr>
                <w:bCs/>
                <w:sz w:val="20"/>
                <w:szCs w:val="20"/>
              </w:rPr>
              <w:t>care:3.5 curs</w:t>
            </w:r>
          </w:p>
        </w:tc>
        <w:tc>
          <w:tcPr>
            <w:tcW w:w="720" w:type="dxa"/>
            <w:shd w:val="clear" w:color="auto" w:fill="CCCCCC"/>
          </w:tcPr>
          <w:p w14:paraId="1A057CA4" w14:textId="77777777" w:rsidR="007A690D" w:rsidRPr="00ED37B4" w:rsidRDefault="007A690D" w:rsidP="003E4732">
            <w:pPr>
              <w:pStyle w:val="TableParagraph"/>
              <w:spacing w:line="276" w:lineRule="auto"/>
              <w:jc w:val="center"/>
              <w:rPr>
                <w:bCs/>
                <w:sz w:val="20"/>
                <w:szCs w:val="20"/>
              </w:rPr>
            </w:pPr>
            <w:r w:rsidRPr="00ED37B4">
              <w:rPr>
                <w:bCs/>
                <w:sz w:val="20"/>
                <w:szCs w:val="20"/>
              </w:rPr>
              <w:t>28</w:t>
            </w:r>
          </w:p>
        </w:tc>
        <w:tc>
          <w:tcPr>
            <w:tcW w:w="2521" w:type="dxa"/>
            <w:shd w:val="clear" w:color="auto" w:fill="CCCCCC"/>
          </w:tcPr>
          <w:p w14:paraId="1A057CA5" w14:textId="77777777" w:rsidR="007A690D" w:rsidRPr="00ED37B4" w:rsidRDefault="007A690D" w:rsidP="003E4732">
            <w:pPr>
              <w:pStyle w:val="TableParagraph"/>
              <w:spacing w:line="276" w:lineRule="auto"/>
              <w:ind w:left="106"/>
              <w:rPr>
                <w:bCs/>
                <w:sz w:val="20"/>
                <w:szCs w:val="20"/>
              </w:rPr>
            </w:pPr>
            <w:r w:rsidRPr="00ED37B4">
              <w:rPr>
                <w:bCs/>
                <w:sz w:val="20"/>
                <w:szCs w:val="20"/>
              </w:rPr>
              <w:t>3.6</w:t>
            </w:r>
            <w:r w:rsidR="001F3AFB" w:rsidRPr="00ED37B4">
              <w:rPr>
                <w:bCs/>
                <w:sz w:val="20"/>
                <w:szCs w:val="20"/>
              </w:rPr>
              <w:t xml:space="preserve"> </w:t>
            </w:r>
            <w:r w:rsidRPr="00ED37B4">
              <w:rPr>
                <w:bCs/>
                <w:sz w:val="20"/>
                <w:szCs w:val="20"/>
              </w:rPr>
              <w:t>seminar/laborator</w:t>
            </w:r>
          </w:p>
        </w:tc>
        <w:tc>
          <w:tcPr>
            <w:tcW w:w="540" w:type="dxa"/>
            <w:shd w:val="clear" w:color="auto" w:fill="CCCCCC"/>
          </w:tcPr>
          <w:p w14:paraId="1A057CA6" w14:textId="77777777" w:rsidR="007A690D" w:rsidRPr="00ED37B4" w:rsidRDefault="007A690D" w:rsidP="003E4732">
            <w:pPr>
              <w:pStyle w:val="TableParagraph"/>
              <w:spacing w:line="276" w:lineRule="auto"/>
              <w:jc w:val="center"/>
              <w:rPr>
                <w:bCs/>
                <w:sz w:val="20"/>
                <w:szCs w:val="20"/>
              </w:rPr>
            </w:pPr>
            <w:r w:rsidRPr="00ED37B4">
              <w:rPr>
                <w:bCs/>
                <w:sz w:val="20"/>
                <w:szCs w:val="20"/>
              </w:rPr>
              <w:t>28</w:t>
            </w:r>
          </w:p>
        </w:tc>
      </w:tr>
      <w:tr w:rsidR="007A690D" w:rsidRPr="003E4732" w14:paraId="1A057CAA" w14:textId="77777777" w:rsidTr="00AD6D3F">
        <w:trPr>
          <w:trHeight w:val="230"/>
        </w:trPr>
        <w:tc>
          <w:tcPr>
            <w:tcW w:w="9291" w:type="dxa"/>
            <w:gridSpan w:val="7"/>
          </w:tcPr>
          <w:p w14:paraId="1A057CA8" w14:textId="77777777" w:rsidR="007A690D" w:rsidRPr="003E4732" w:rsidRDefault="007A690D" w:rsidP="003E4732">
            <w:pPr>
              <w:pStyle w:val="TableParagraph"/>
              <w:spacing w:line="276" w:lineRule="auto"/>
              <w:ind w:left="107"/>
              <w:rPr>
                <w:sz w:val="20"/>
                <w:szCs w:val="20"/>
              </w:rPr>
            </w:pPr>
            <w:proofErr w:type="spellStart"/>
            <w:r w:rsidRPr="003E4732">
              <w:rPr>
                <w:sz w:val="20"/>
                <w:szCs w:val="20"/>
              </w:rPr>
              <w:t>Distribuţia</w:t>
            </w:r>
            <w:proofErr w:type="spellEnd"/>
            <w:r w:rsidR="00A3552F">
              <w:rPr>
                <w:sz w:val="20"/>
                <w:szCs w:val="20"/>
              </w:rPr>
              <w:t xml:space="preserve"> </w:t>
            </w:r>
            <w:r w:rsidRPr="003E4732">
              <w:rPr>
                <w:sz w:val="20"/>
                <w:szCs w:val="20"/>
              </w:rPr>
              <w:t>fondului</w:t>
            </w:r>
            <w:r w:rsidR="00A3552F">
              <w:rPr>
                <w:sz w:val="20"/>
                <w:szCs w:val="20"/>
              </w:rPr>
              <w:t xml:space="preserve"> </w:t>
            </w:r>
            <w:r w:rsidRPr="003E4732">
              <w:rPr>
                <w:sz w:val="20"/>
                <w:szCs w:val="20"/>
              </w:rPr>
              <w:t>de</w:t>
            </w:r>
            <w:r w:rsidR="00A3552F">
              <w:rPr>
                <w:sz w:val="20"/>
                <w:szCs w:val="20"/>
              </w:rPr>
              <w:t xml:space="preserve"> </w:t>
            </w:r>
            <w:r w:rsidRPr="003E4732">
              <w:rPr>
                <w:sz w:val="20"/>
                <w:szCs w:val="20"/>
              </w:rPr>
              <w:t>timp</w:t>
            </w:r>
          </w:p>
        </w:tc>
        <w:tc>
          <w:tcPr>
            <w:tcW w:w="540" w:type="dxa"/>
          </w:tcPr>
          <w:p w14:paraId="1A057CA9" w14:textId="77777777" w:rsidR="007A690D" w:rsidRPr="003E4732" w:rsidRDefault="007A690D" w:rsidP="003E4732">
            <w:pPr>
              <w:pStyle w:val="TableParagraph"/>
              <w:spacing w:line="276" w:lineRule="auto"/>
              <w:ind w:left="106"/>
              <w:rPr>
                <w:sz w:val="20"/>
                <w:szCs w:val="20"/>
              </w:rPr>
            </w:pPr>
            <w:r w:rsidRPr="003E4732">
              <w:rPr>
                <w:sz w:val="20"/>
                <w:szCs w:val="20"/>
              </w:rPr>
              <w:t>ore</w:t>
            </w:r>
          </w:p>
        </w:tc>
      </w:tr>
      <w:tr w:rsidR="007A690D" w:rsidRPr="003E4732" w14:paraId="1A057CAD" w14:textId="77777777" w:rsidTr="00AD6D3F">
        <w:trPr>
          <w:trHeight w:val="244"/>
        </w:trPr>
        <w:tc>
          <w:tcPr>
            <w:tcW w:w="9291" w:type="dxa"/>
            <w:gridSpan w:val="7"/>
          </w:tcPr>
          <w:p w14:paraId="1A057CAB" w14:textId="77777777" w:rsidR="007A690D" w:rsidRPr="003E4732" w:rsidRDefault="007A690D" w:rsidP="003E4732">
            <w:pPr>
              <w:pStyle w:val="TableParagraph"/>
              <w:spacing w:line="276" w:lineRule="auto"/>
              <w:ind w:left="107"/>
              <w:rPr>
                <w:sz w:val="20"/>
                <w:szCs w:val="20"/>
              </w:rPr>
            </w:pPr>
            <w:r w:rsidRPr="003E4732">
              <w:rPr>
                <w:sz w:val="20"/>
                <w:szCs w:val="20"/>
              </w:rPr>
              <w:t>Studiul</w:t>
            </w:r>
            <w:r w:rsidR="00A3552F">
              <w:rPr>
                <w:sz w:val="20"/>
                <w:szCs w:val="20"/>
              </w:rPr>
              <w:t xml:space="preserve"> </w:t>
            </w:r>
            <w:r w:rsidRPr="003E4732">
              <w:rPr>
                <w:sz w:val="20"/>
                <w:szCs w:val="20"/>
              </w:rPr>
              <w:t>după</w:t>
            </w:r>
            <w:r w:rsidR="00A3552F">
              <w:rPr>
                <w:sz w:val="20"/>
                <w:szCs w:val="20"/>
              </w:rPr>
              <w:t xml:space="preserve"> </w:t>
            </w:r>
            <w:r w:rsidRPr="003E4732">
              <w:rPr>
                <w:sz w:val="20"/>
                <w:szCs w:val="20"/>
              </w:rPr>
              <w:t>manual,</w:t>
            </w:r>
            <w:r w:rsidR="00A3552F">
              <w:rPr>
                <w:sz w:val="20"/>
                <w:szCs w:val="20"/>
              </w:rPr>
              <w:t xml:space="preserve"> </w:t>
            </w:r>
            <w:r w:rsidRPr="003E4732">
              <w:rPr>
                <w:sz w:val="20"/>
                <w:szCs w:val="20"/>
              </w:rPr>
              <w:t>suport</w:t>
            </w:r>
            <w:r w:rsidR="00A3552F">
              <w:rPr>
                <w:sz w:val="20"/>
                <w:szCs w:val="20"/>
              </w:rPr>
              <w:t xml:space="preserve"> </w:t>
            </w:r>
            <w:r w:rsidRPr="003E4732">
              <w:rPr>
                <w:sz w:val="20"/>
                <w:szCs w:val="20"/>
              </w:rPr>
              <w:t>de</w:t>
            </w:r>
            <w:r w:rsidR="00A3552F">
              <w:rPr>
                <w:sz w:val="20"/>
                <w:szCs w:val="20"/>
              </w:rPr>
              <w:t xml:space="preserve"> </w:t>
            </w:r>
            <w:r w:rsidRPr="003E4732">
              <w:rPr>
                <w:sz w:val="20"/>
                <w:szCs w:val="20"/>
              </w:rPr>
              <w:t>curs,</w:t>
            </w:r>
            <w:r w:rsidR="00A3552F">
              <w:rPr>
                <w:sz w:val="20"/>
                <w:szCs w:val="20"/>
              </w:rPr>
              <w:t xml:space="preserve"> </w:t>
            </w:r>
            <w:r w:rsidRPr="003E4732">
              <w:rPr>
                <w:sz w:val="20"/>
                <w:szCs w:val="20"/>
              </w:rPr>
              <w:t>bibliografie</w:t>
            </w:r>
            <w:r w:rsidR="00A3552F">
              <w:rPr>
                <w:sz w:val="20"/>
                <w:szCs w:val="20"/>
              </w:rPr>
              <w:t xml:space="preserve"> </w:t>
            </w:r>
            <w:r w:rsidRPr="003E4732">
              <w:rPr>
                <w:sz w:val="20"/>
                <w:szCs w:val="20"/>
              </w:rPr>
              <w:t>și</w:t>
            </w:r>
            <w:r w:rsidR="00A3552F">
              <w:rPr>
                <w:sz w:val="20"/>
                <w:szCs w:val="20"/>
              </w:rPr>
              <w:t xml:space="preserve"> </w:t>
            </w:r>
            <w:r w:rsidRPr="003E4732">
              <w:rPr>
                <w:sz w:val="20"/>
                <w:szCs w:val="20"/>
              </w:rPr>
              <w:t>notițe</w:t>
            </w:r>
          </w:p>
        </w:tc>
        <w:tc>
          <w:tcPr>
            <w:tcW w:w="540" w:type="dxa"/>
          </w:tcPr>
          <w:p w14:paraId="1A057CAC" w14:textId="77777777" w:rsidR="007A690D" w:rsidRPr="003E4732" w:rsidRDefault="007A690D" w:rsidP="003E4732">
            <w:pPr>
              <w:pStyle w:val="TableParagraph"/>
              <w:spacing w:line="276" w:lineRule="auto"/>
              <w:jc w:val="center"/>
              <w:rPr>
                <w:sz w:val="20"/>
                <w:szCs w:val="20"/>
              </w:rPr>
            </w:pPr>
            <w:r w:rsidRPr="003E4732">
              <w:rPr>
                <w:sz w:val="20"/>
                <w:szCs w:val="20"/>
              </w:rPr>
              <w:t>20</w:t>
            </w:r>
          </w:p>
        </w:tc>
      </w:tr>
      <w:tr w:rsidR="007A690D" w:rsidRPr="003E4732" w14:paraId="1A057CB0" w14:textId="77777777" w:rsidTr="00AD6D3F">
        <w:trPr>
          <w:trHeight w:val="230"/>
        </w:trPr>
        <w:tc>
          <w:tcPr>
            <w:tcW w:w="9291" w:type="dxa"/>
            <w:gridSpan w:val="7"/>
          </w:tcPr>
          <w:p w14:paraId="1A057CAE" w14:textId="77777777" w:rsidR="007A690D" w:rsidRPr="003E4732" w:rsidRDefault="007A690D" w:rsidP="003E4732">
            <w:pPr>
              <w:pStyle w:val="TableParagraph"/>
              <w:spacing w:line="276" w:lineRule="auto"/>
              <w:ind w:left="107"/>
              <w:rPr>
                <w:sz w:val="20"/>
                <w:szCs w:val="20"/>
              </w:rPr>
            </w:pPr>
            <w:r w:rsidRPr="003E4732">
              <w:rPr>
                <w:sz w:val="20"/>
                <w:szCs w:val="20"/>
              </w:rPr>
              <w:t>Documentare</w:t>
            </w:r>
            <w:r w:rsidR="00A3552F">
              <w:rPr>
                <w:sz w:val="20"/>
                <w:szCs w:val="20"/>
              </w:rPr>
              <w:t xml:space="preserve"> </w:t>
            </w:r>
            <w:r w:rsidRPr="003E4732">
              <w:rPr>
                <w:sz w:val="20"/>
                <w:szCs w:val="20"/>
              </w:rPr>
              <w:t>suplimentară</w:t>
            </w:r>
            <w:r w:rsidR="00A3552F">
              <w:rPr>
                <w:sz w:val="20"/>
                <w:szCs w:val="20"/>
              </w:rPr>
              <w:t xml:space="preserve"> </w:t>
            </w:r>
            <w:r w:rsidRPr="003E4732">
              <w:rPr>
                <w:sz w:val="20"/>
                <w:szCs w:val="20"/>
              </w:rPr>
              <w:t>în</w:t>
            </w:r>
            <w:r w:rsidR="00A3552F">
              <w:rPr>
                <w:sz w:val="20"/>
                <w:szCs w:val="20"/>
              </w:rPr>
              <w:t xml:space="preserve"> </w:t>
            </w:r>
            <w:r w:rsidRPr="003E4732">
              <w:rPr>
                <w:sz w:val="20"/>
                <w:szCs w:val="20"/>
              </w:rPr>
              <w:t>bibliotecă,</w:t>
            </w:r>
            <w:r w:rsidR="00A3552F">
              <w:rPr>
                <w:sz w:val="20"/>
                <w:szCs w:val="20"/>
              </w:rPr>
              <w:t xml:space="preserve"> </w:t>
            </w:r>
            <w:r w:rsidRPr="003E4732">
              <w:rPr>
                <w:sz w:val="20"/>
                <w:szCs w:val="20"/>
              </w:rPr>
              <w:t>pe</w:t>
            </w:r>
            <w:r w:rsidR="00A3552F">
              <w:rPr>
                <w:sz w:val="20"/>
                <w:szCs w:val="20"/>
              </w:rPr>
              <w:t xml:space="preserve"> </w:t>
            </w:r>
            <w:r w:rsidRPr="003E4732">
              <w:rPr>
                <w:sz w:val="20"/>
                <w:szCs w:val="20"/>
              </w:rPr>
              <w:t>platformele</w:t>
            </w:r>
            <w:r w:rsidR="00A3552F">
              <w:rPr>
                <w:sz w:val="20"/>
                <w:szCs w:val="20"/>
              </w:rPr>
              <w:t xml:space="preserve"> </w:t>
            </w:r>
            <w:r w:rsidRPr="003E4732">
              <w:rPr>
                <w:sz w:val="20"/>
                <w:szCs w:val="20"/>
              </w:rPr>
              <w:t>electronice</w:t>
            </w:r>
            <w:r w:rsidR="00A3552F">
              <w:rPr>
                <w:sz w:val="20"/>
                <w:szCs w:val="20"/>
              </w:rPr>
              <w:t xml:space="preserve"> </w:t>
            </w:r>
            <w:r w:rsidRPr="003E4732">
              <w:rPr>
                <w:sz w:val="20"/>
                <w:szCs w:val="20"/>
              </w:rPr>
              <w:t>de</w:t>
            </w:r>
            <w:r w:rsidR="00A3552F">
              <w:rPr>
                <w:sz w:val="20"/>
                <w:szCs w:val="20"/>
              </w:rPr>
              <w:t xml:space="preserve"> </w:t>
            </w:r>
            <w:r w:rsidRPr="003E4732">
              <w:rPr>
                <w:sz w:val="20"/>
                <w:szCs w:val="20"/>
              </w:rPr>
              <w:t>specialitate</w:t>
            </w:r>
            <w:r w:rsidR="00A3552F">
              <w:rPr>
                <w:sz w:val="20"/>
                <w:szCs w:val="20"/>
              </w:rPr>
              <w:t xml:space="preserve"> </w:t>
            </w:r>
            <w:proofErr w:type="spellStart"/>
            <w:r w:rsidRPr="003E4732">
              <w:rPr>
                <w:sz w:val="20"/>
                <w:szCs w:val="20"/>
              </w:rPr>
              <w:t>şi</w:t>
            </w:r>
            <w:proofErr w:type="spellEnd"/>
            <w:r w:rsidR="00A3552F">
              <w:rPr>
                <w:sz w:val="20"/>
                <w:szCs w:val="20"/>
              </w:rPr>
              <w:t xml:space="preserve"> </w:t>
            </w:r>
            <w:r w:rsidRPr="003E4732">
              <w:rPr>
                <w:sz w:val="20"/>
                <w:szCs w:val="20"/>
              </w:rPr>
              <w:t>pe</w:t>
            </w:r>
            <w:r w:rsidR="00A3552F">
              <w:rPr>
                <w:sz w:val="20"/>
                <w:szCs w:val="20"/>
              </w:rPr>
              <w:t xml:space="preserve"> </w:t>
            </w:r>
            <w:r w:rsidRPr="003E4732">
              <w:rPr>
                <w:sz w:val="20"/>
                <w:szCs w:val="20"/>
              </w:rPr>
              <w:t>teren</w:t>
            </w:r>
          </w:p>
        </w:tc>
        <w:tc>
          <w:tcPr>
            <w:tcW w:w="540" w:type="dxa"/>
          </w:tcPr>
          <w:p w14:paraId="1A057CAF" w14:textId="77777777" w:rsidR="007A690D" w:rsidRPr="003E4732" w:rsidRDefault="007A690D" w:rsidP="003E4732">
            <w:pPr>
              <w:pStyle w:val="TableParagraph"/>
              <w:spacing w:line="276" w:lineRule="auto"/>
              <w:jc w:val="center"/>
              <w:rPr>
                <w:sz w:val="20"/>
                <w:szCs w:val="20"/>
              </w:rPr>
            </w:pPr>
            <w:r w:rsidRPr="003E4732">
              <w:rPr>
                <w:sz w:val="20"/>
                <w:szCs w:val="20"/>
              </w:rPr>
              <w:t>20</w:t>
            </w:r>
          </w:p>
        </w:tc>
      </w:tr>
      <w:tr w:rsidR="007A690D" w:rsidRPr="003E4732" w14:paraId="1A057CB3" w14:textId="77777777" w:rsidTr="00AD6D3F">
        <w:trPr>
          <w:trHeight w:val="241"/>
        </w:trPr>
        <w:tc>
          <w:tcPr>
            <w:tcW w:w="9291" w:type="dxa"/>
            <w:gridSpan w:val="7"/>
          </w:tcPr>
          <w:p w14:paraId="1A057CB1" w14:textId="77777777" w:rsidR="007A690D" w:rsidRPr="003E4732" w:rsidRDefault="007A690D" w:rsidP="003E4732">
            <w:pPr>
              <w:pStyle w:val="TableParagraph"/>
              <w:spacing w:line="276" w:lineRule="auto"/>
              <w:ind w:left="107"/>
              <w:rPr>
                <w:sz w:val="20"/>
                <w:szCs w:val="20"/>
              </w:rPr>
            </w:pPr>
            <w:r w:rsidRPr="003E4732">
              <w:rPr>
                <w:sz w:val="20"/>
                <w:szCs w:val="20"/>
              </w:rPr>
              <w:t>Pregătire</w:t>
            </w:r>
            <w:r w:rsidR="00A3552F">
              <w:rPr>
                <w:sz w:val="20"/>
                <w:szCs w:val="20"/>
              </w:rPr>
              <w:t xml:space="preserve"> </w:t>
            </w:r>
            <w:proofErr w:type="spellStart"/>
            <w:r w:rsidRPr="003E4732">
              <w:rPr>
                <w:sz w:val="20"/>
                <w:szCs w:val="20"/>
              </w:rPr>
              <w:t>seminarii</w:t>
            </w:r>
            <w:proofErr w:type="spellEnd"/>
            <w:r w:rsidRPr="003E4732">
              <w:rPr>
                <w:sz w:val="20"/>
                <w:szCs w:val="20"/>
              </w:rPr>
              <w:t>/laboratoare,</w:t>
            </w:r>
            <w:r w:rsidR="00A3552F">
              <w:rPr>
                <w:sz w:val="20"/>
                <w:szCs w:val="20"/>
              </w:rPr>
              <w:t xml:space="preserve"> </w:t>
            </w:r>
            <w:r w:rsidRPr="003E4732">
              <w:rPr>
                <w:sz w:val="20"/>
                <w:szCs w:val="20"/>
              </w:rPr>
              <w:t>teme,</w:t>
            </w:r>
            <w:r w:rsidR="00A3552F">
              <w:rPr>
                <w:sz w:val="20"/>
                <w:szCs w:val="20"/>
              </w:rPr>
              <w:t xml:space="preserve"> </w:t>
            </w:r>
            <w:r w:rsidRPr="003E4732">
              <w:rPr>
                <w:sz w:val="20"/>
                <w:szCs w:val="20"/>
              </w:rPr>
              <w:t>referate,</w:t>
            </w:r>
            <w:r w:rsidR="00A3552F">
              <w:rPr>
                <w:sz w:val="20"/>
                <w:szCs w:val="20"/>
              </w:rPr>
              <w:t xml:space="preserve"> </w:t>
            </w:r>
            <w:r w:rsidRPr="003E4732">
              <w:rPr>
                <w:sz w:val="20"/>
                <w:szCs w:val="20"/>
              </w:rPr>
              <w:t>portofolii</w:t>
            </w:r>
            <w:r w:rsidR="00A3552F">
              <w:rPr>
                <w:sz w:val="20"/>
                <w:szCs w:val="20"/>
              </w:rPr>
              <w:t xml:space="preserve"> </w:t>
            </w:r>
            <w:r w:rsidRPr="003E4732">
              <w:rPr>
                <w:sz w:val="20"/>
                <w:szCs w:val="20"/>
              </w:rPr>
              <w:t>și</w:t>
            </w:r>
            <w:r w:rsidR="00A3552F">
              <w:rPr>
                <w:sz w:val="20"/>
                <w:szCs w:val="20"/>
              </w:rPr>
              <w:t xml:space="preserve"> </w:t>
            </w:r>
            <w:r w:rsidRPr="003E4732">
              <w:rPr>
                <w:sz w:val="20"/>
                <w:szCs w:val="20"/>
              </w:rPr>
              <w:t>eseuri</w:t>
            </w:r>
          </w:p>
        </w:tc>
        <w:tc>
          <w:tcPr>
            <w:tcW w:w="540" w:type="dxa"/>
          </w:tcPr>
          <w:p w14:paraId="1A057CB2" w14:textId="77777777" w:rsidR="007A690D" w:rsidRPr="003E4732" w:rsidRDefault="007A690D" w:rsidP="003E4732">
            <w:pPr>
              <w:pStyle w:val="TableParagraph"/>
              <w:spacing w:line="276" w:lineRule="auto"/>
              <w:jc w:val="center"/>
              <w:rPr>
                <w:sz w:val="20"/>
                <w:szCs w:val="20"/>
              </w:rPr>
            </w:pPr>
            <w:r w:rsidRPr="003E4732">
              <w:rPr>
                <w:sz w:val="20"/>
                <w:szCs w:val="20"/>
              </w:rPr>
              <w:t>10</w:t>
            </w:r>
          </w:p>
        </w:tc>
      </w:tr>
      <w:tr w:rsidR="007A690D" w:rsidRPr="003E4732" w14:paraId="1A057CB6" w14:textId="77777777" w:rsidTr="00AD6D3F">
        <w:trPr>
          <w:trHeight w:val="230"/>
        </w:trPr>
        <w:tc>
          <w:tcPr>
            <w:tcW w:w="9291" w:type="dxa"/>
            <w:gridSpan w:val="7"/>
          </w:tcPr>
          <w:p w14:paraId="1A057CB4" w14:textId="77777777" w:rsidR="007A690D" w:rsidRPr="003E4732" w:rsidRDefault="007A690D" w:rsidP="003E4732">
            <w:pPr>
              <w:pStyle w:val="TableParagraph"/>
              <w:spacing w:line="276" w:lineRule="auto"/>
              <w:ind w:left="107"/>
              <w:rPr>
                <w:sz w:val="20"/>
                <w:szCs w:val="20"/>
              </w:rPr>
            </w:pPr>
            <w:proofErr w:type="spellStart"/>
            <w:r w:rsidRPr="003E4732">
              <w:rPr>
                <w:sz w:val="20"/>
                <w:szCs w:val="20"/>
              </w:rPr>
              <w:t>Tutoriat</w:t>
            </w:r>
            <w:proofErr w:type="spellEnd"/>
          </w:p>
        </w:tc>
        <w:tc>
          <w:tcPr>
            <w:tcW w:w="540" w:type="dxa"/>
          </w:tcPr>
          <w:p w14:paraId="1A057CB5" w14:textId="77777777" w:rsidR="007A690D" w:rsidRPr="003E4732" w:rsidRDefault="007A690D" w:rsidP="003E4732">
            <w:pPr>
              <w:pStyle w:val="TableParagraph"/>
              <w:spacing w:line="276" w:lineRule="auto"/>
              <w:jc w:val="center"/>
              <w:rPr>
                <w:sz w:val="20"/>
                <w:szCs w:val="20"/>
              </w:rPr>
            </w:pPr>
            <w:r w:rsidRPr="003E4732">
              <w:rPr>
                <w:sz w:val="20"/>
                <w:szCs w:val="20"/>
              </w:rPr>
              <w:t>10</w:t>
            </w:r>
          </w:p>
        </w:tc>
      </w:tr>
      <w:tr w:rsidR="007A690D" w:rsidRPr="003E4732" w14:paraId="1A057CB9" w14:textId="77777777" w:rsidTr="00AD6D3F">
        <w:trPr>
          <w:trHeight w:val="230"/>
        </w:trPr>
        <w:tc>
          <w:tcPr>
            <w:tcW w:w="9291" w:type="dxa"/>
            <w:gridSpan w:val="7"/>
          </w:tcPr>
          <w:p w14:paraId="1A057CB7" w14:textId="77777777" w:rsidR="007A690D" w:rsidRPr="003E4732" w:rsidRDefault="007A690D" w:rsidP="003E4732">
            <w:pPr>
              <w:pStyle w:val="TableParagraph"/>
              <w:spacing w:line="276" w:lineRule="auto"/>
              <w:ind w:left="107"/>
              <w:rPr>
                <w:sz w:val="20"/>
                <w:szCs w:val="20"/>
              </w:rPr>
            </w:pPr>
            <w:r w:rsidRPr="003E4732">
              <w:rPr>
                <w:sz w:val="20"/>
                <w:szCs w:val="20"/>
              </w:rPr>
              <w:t>Examinări</w:t>
            </w:r>
          </w:p>
        </w:tc>
        <w:tc>
          <w:tcPr>
            <w:tcW w:w="540" w:type="dxa"/>
          </w:tcPr>
          <w:p w14:paraId="1A057CB8" w14:textId="77777777" w:rsidR="007A690D" w:rsidRPr="003E4732" w:rsidRDefault="007A690D" w:rsidP="003E4732">
            <w:pPr>
              <w:pStyle w:val="TableParagraph"/>
              <w:spacing w:line="276" w:lineRule="auto"/>
              <w:jc w:val="center"/>
              <w:rPr>
                <w:sz w:val="20"/>
                <w:szCs w:val="20"/>
              </w:rPr>
            </w:pPr>
            <w:r w:rsidRPr="003E4732">
              <w:rPr>
                <w:sz w:val="20"/>
                <w:szCs w:val="20"/>
              </w:rPr>
              <w:t>5</w:t>
            </w:r>
          </w:p>
        </w:tc>
      </w:tr>
      <w:tr w:rsidR="007A690D" w:rsidRPr="003E4732" w14:paraId="1A057CBC" w14:textId="77777777" w:rsidTr="00AD6D3F">
        <w:trPr>
          <w:trHeight w:val="230"/>
        </w:trPr>
        <w:tc>
          <w:tcPr>
            <w:tcW w:w="9291" w:type="dxa"/>
            <w:gridSpan w:val="7"/>
          </w:tcPr>
          <w:p w14:paraId="1A057CBA" w14:textId="77777777" w:rsidR="007A690D" w:rsidRPr="003E4732" w:rsidRDefault="007A690D" w:rsidP="003E4732">
            <w:pPr>
              <w:pStyle w:val="TableParagraph"/>
              <w:spacing w:line="276" w:lineRule="auto"/>
              <w:ind w:left="107"/>
              <w:rPr>
                <w:sz w:val="20"/>
                <w:szCs w:val="20"/>
              </w:rPr>
            </w:pPr>
            <w:r w:rsidRPr="003E4732">
              <w:rPr>
                <w:sz w:val="20"/>
                <w:szCs w:val="20"/>
              </w:rPr>
              <w:t>Alte</w:t>
            </w:r>
            <w:r w:rsidR="00A3552F">
              <w:rPr>
                <w:sz w:val="20"/>
                <w:szCs w:val="20"/>
              </w:rPr>
              <w:t xml:space="preserve"> </w:t>
            </w:r>
            <w:proofErr w:type="spellStart"/>
            <w:r w:rsidRPr="003E4732">
              <w:rPr>
                <w:sz w:val="20"/>
                <w:szCs w:val="20"/>
              </w:rPr>
              <w:t>activităţi</w:t>
            </w:r>
            <w:proofErr w:type="spellEnd"/>
            <w:r w:rsidRPr="003E4732">
              <w:rPr>
                <w:sz w:val="20"/>
                <w:szCs w:val="20"/>
              </w:rPr>
              <w:t xml:space="preserve"> (consultații,</w:t>
            </w:r>
            <w:r w:rsidR="00A3552F">
              <w:rPr>
                <w:sz w:val="20"/>
                <w:szCs w:val="20"/>
              </w:rPr>
              <w:t xml:space="preserve"> </w:t>
            </w:r>
            <w:r w:rsidRPr="003E4732">
              <w:rPr>
                <w:sz w:val="20"/>
                <w:szCs w:val="20"/>
              </w:rPr>
              <w:t xml:space="preserve"> examinare finală)</w:t>
            </w:r>
          </w:p>
        </w:tc>
        <w:tc>
          <w:tcPr>
            <w:tcW w:w="540" w:type="dxa"/>
          </w:tcPr>
          <w:p w14:paraId="1A057CBB" w14:textId="77777777" w:rsidR="007A690D" w:rsidRPr="003E4732" w:rsidRDefault="007A690D" w:rsidP="003E4732">
            <w:pPr>
              <w:pStyle w:val="TableParagraph"/>
              <w:spacing w:line="276" w:lineRule="auto"/>
              <w:jc w:val="center"/>
              <w:rPr>
                <w:sz w:val="20"/>
                <w:szCs w:val="20"/>
              </w:rPr>
            </w:pPr>
            <w:r w:rsidRPr="003E4732">
              <w:rPr>
                <w:sz w:val="20"/>
                <w:szCs w:val="20"/>
              </w:rPr>
              <w:t>4</w:t>
            </w:r>
          </w:p>
        </w:tc>
      </w:tr>
      <w:tr w:rsidR="007A690D" w:rsidRPr="003E4732" w14:paraId="1A057CC0" w14:textId="77777777" w:rsidTr="00AD6D3F">
        <w:trPr>
          <w:trHeight w:val="230"/>
        </w:trPr>
        <w:tc>
          <w:tcPr>
            <w:tcW w:w="2989" w:type="dxa"/>
            <w:shd w:val="clear" w:color="auto" w:fill="BEBEBE"/>
          </w:tcPr>
          <w:p w14:paraId="1A057CBD" w14:textId="77777777" w:rsidR="007A690D" w:rsidRPr="003E4732" w:rsidRDefault="007A690D" w:rsidP="003E4732">
            <w:pPr>
              <w:pStyle w:val="TableParagraph"/>
              <w:spacing w:line="276" w:lineRule="auto"/>
              <w:ind w:left="107"/>
              <w:rPr>
                <w:b/>
                <w:sz w:val="20"/>
                <w:szCs w:val="20"/>
              </w:rPr>
            </w:pPr>
            <w:r w:rsidRPr="003E4732">
              <w:rPr>
                <w:b/>
                <w:sz w:val="20"/>
                <w:szCs w:val="20"/>
              </w:rPr>
              <w:t>3.7</w:t>
            </w:r>
            <w:r w:rsidR="00A3552F">
              <w:rPr>
                <w:b/>
                <w:sz w:val="20"/>
                <w:szCs w:val="20"/>
              </w:rPr>
              <w:t xml:space="preserve"> </w:t>
            </w:r>
            <w:r w:rsidRPr="003E4732">
              <w:rPr>
                <w:b/>
                <w:sz w:val="20"/>
                <w:szCs w:val="20"/>
              </w:rPr>
              <w:t>Total</w:t>
            </w:r>
            <w:r w:rsidR="00A3552F">
              <w:rPr>
                <w:b/>
                <w:sz w:val="20"/>
                <w:szCs w:val="20"/>
              </w:rPr>
              <w:t xml:space="preserve"> </w:t>
            </w:r>
            <w:r w:rsidRPr="003E4732">
              <w:rPr>
                <w:b/>
                <w:sz w:val="20"/>
                <w:szCs w:val="20"/>
              </w:rPr>
              <w:t>ore</w:t>
            </w:r>
            <w:r w:rsidR="00A3552F">
              <w:rPr>
                <w:b/>
                <w:sz w:val="20"/>
                <w:szCs w:val="20"/>
              </w:rPr>
              <w:t xml:space="preserve"> </w:t>
            </w:r>
            <w:r w:rsidRPr="003E4732">
              <w:rPr>
                <w:b/>
                <w:sz w:val="20"/>
                <w:szCs w:val="20"/>
              </w:rPr>
              <w:t>studiu</w:t>
            </w:r>
            <w:r w:rsidR="00A3552F">
              <w:rPr>
                <w:b/>
                <w:sz w:val="20"/>
                <w:szCs w:val="20"/>
              </w:rPr>
              <w:t xml:space="preserve"> </w:t>
            </w:r>
            <w:r w:rsidRPr="003E4732">
              <w:rPr>
                <w:b/>
                <w:sz w:val="20"/>
                <w:szCs w:val="20"/>
              </w:rPr>
              <w:t>individual</w:t>
            </w:r>
          </w:p>
        </w:tc>
        <w:tc>
          <w:tcPr>
            <w:tcW w:w="627" w:type="dxa"/>
            <w:gridSpan w:val="2"/>
            <w:shd w:val="clear" w:color="auto" w:fill="BEBEBE"/>
          </w:tcPr>
          <w:p w14:paraId="1A057CBE" w14:textId="77777777" w:rsidR="007A690D" w:rsidRPr="003E4732" w:rsidRDefault="007A690D" w:rsidP="003E4732">
            <w:pPr>
              <w:pStyle w:val="TableParagraph"/>
              <w:spacing w:line="276" w:lineRule="auto"/>
              <w:jc w:val="center"/>
              <w:rPr>
                <w:sz w:val="20"/>
                <w:szCs w:val="20"/>
              </w:rPr>
            </w:pPr>
            <w:r w:rsidRPr="003E4732">
              <w:rPr>
                <w:sz w:val="20"/>
                <w:szCs w:val="20"/>
              </w:rPr>
              <w:t>69</w:t>
            </w:r>
          </w:p>
        </w:tc>
        <w:tc>
          <w:tcPr>
            <w:tcW w:w="6215" w:type="dxa"/>
            <w:gridSpan w:val="5"/>
            <w:vMerge w:val="restart"/>
            <w:tcBorders>
              <w:bottom w:val="nil"/>
              <w:right w:val="nil"/>
            </w:tcBorders>
          </w:tcPr>
          <w:p w14:paraId="1A057CBF" w14:textId="77777777" w:rsidR="007A690D" w:rsidRPr="003E4732" w:rsidRDefault="007A690D" w:rsidP="003E4732">
            <w:pPr>
              <w:pStyle w:val="TableParagraph"/>
              <w:spacing w:line="276" w:lineRule="auto"/>
              <w:rPr>
                <w:sz w:val="20"/>
                <w:szCs w:val="20"/>
              </w:rPr>
            </w:pPr>
          </w:p>
        </w:tc>
      </w:tr>
      <w:tr w:rsidR="007A690D" w:rsidRPr="003E4732" w14:paraId="1A057CC4" w14:textId="77777777" w:rsidTr="00AD6D3F">
        <w:trPr>
          <w:trHeight w:val="230"/>
        </w:trPr>
        <w:tc>
          <w:tcPr>
            <w:tcW w:w="2989" w:type="dxa"/>
            <w:shd w:val="clear" w:color="auto" w:fill="BEBEBE"/>
          </w:tcPr>
          <w:p w14:paraId="1A057CC1" w14:textId="77777777" w:rsidR="007A690D" w:rsidRPr="003E4732" w:rsidRDefault="007A690D" w:rsidP="003E4732">
            <w:pPr>
              <w:pStyle w:val="TableParagraph"/>
              <w:spacing w:line="276" w:lineRule="auto"/>
              <w:ind w:left="107"/>
              <w:rPr>
                <w:b/>
                <w:sz w:val="20"/>
                <w:szCs w:val="20"/>
              </w:rPr>
            </w:pPr>
            <w:r w:rsidRPr="003E4732">
              <w:rPr>
                <w:b/>
                <w:sz w:val="20"/>
                <w:szCs w:val="20"/>
              </w:rPr>
              <w:t>3.9</w:t>
            </w:r>
            <w:r w:rsidR="00A3552F">
              <w:rPr>
                <w:b/>
                <w:sz w:val="20"/>
                <w:szCs w:val="20"/>
              </w:rPr>
              <w:t xml:space="preserve"> </w:t>
            </w:r>
            <w:r w:rsidRPr="003E4732">
              <w:rPr>
                <w:b/>
                <w:sz w:val="20"/>
                <w:szCs w:val="20"/>
              </w:rPr>
              <w:t>Total</w:t>
            </w:r>
            <w:r w:rsidR="00A3552F">
              <w:rPr>
                <w:b/>
                <w:sz w:val="20"/>
                <w:szCs w:val="20"/>
              </w:rPr>
              <w:t xml:space="preserve"> </w:t>
            </w:r>
            <w:r w:rsidRPr="003E4732">
              <w:rPr>
                <w:b/>
                <w:sz w:val="20"/>
                <w:szCs w:val="20"/>
              </w:rPr>
              <w:t>ore</w:t>
            </w:r>
            <w:r w:rsidR="00A3552F">
              <w:rPr>
                <w:b/>
                <w:sz w:val="20"/>
                <w:szCs w:val="20"/>
              </w:rPr>
              <w:t xml:space="preserve"> </w:t>
            </w:r>
            <w:r w:rsidRPr="003E4732">
              <w:rPr>
                <w:b/>
                <w:sz w:val="20"/>
                <w:szCs w:val="20"/>
              </w:rPr>
              <w:t>pe</w:t>
            </w:r>
            <w:r w:rsidR="00A3552F">
              <w:rPr>
                <w:b/>
                <w:sz w:val="20"/>
                <w:szCs w:val="20"/>
              </w:rPr>
              <w:t xml:space="preserve"> </w:t>
            </w:r>
            <w:r w:rsidRPr="003E4732">
              <w:rPr>
                <w:b/>
                <w:sz w:val="20"/>
                <w:szCs w:val="20"/>
              </w:rPr>
              <w:t>semestru</w:t>
            </w:r>
          </w:p>
        </w:tc>
        <w:tc>
          <w:tcPr>
            <w:tcW w:w="627" w:type="dxa"/>
            <w:gridSpan w:val="2"/>
            <w:shd w:val="clear" w:color="auto" w:fill="CCCCCC"/>
          </w:tcPr>
          <w:p w14:paraId="1A057CC2" w14:textId="77777777" w:rsidR="007A690D" w:rsidRPr="003E4732" w:rsidRDefault="007A690D" w:rsidP="003E4732">
            <w:pPr>
              <w:pStyle w:val="TableParagraph"/>
              <w:spacing w:line="276" w:lineRule="auto"/>
              <w:jc w:val="center"/>
              <w:rPr>
                <w:sz w:val="20"/>
                <w:szCs w:val="20"/>
              </w:rPr>
            </w:pPr>
            <w:r w:rsidRPr="003E4732">
              <w:rPr>
                <w:sz w:val="20"/>
                <w:szCs w:val="20"/>
              </w:rPr>
              <w:t>125</w:t>
            </w:r>
          </w:p>
        </w:tc>
        <w:tc>
          <w:tcPr>
            <w:tcW w:w="6215" w:type="dxa"/>
            <w:gridSpan w:val="5"/>
            <w:vMerge/>
            <w:tcBorders>
              <w:top w:val="nil"/>
              <w:bottom w:val="nil"/>
              <w:right w:val="nil"/>
            </w:tcBorders>
          </w:tcPr>
          <w:p w14:paraId="1A057CC3" w14:textId="77777777" w:rsidR="007A690D" w:rsidRPr="003E4732" w:rsidRDefault="007A690D" w:rsidP="003E4732">
            <w:pPr>
              <w:spacing w:line="276" w:lineRule="auto"/>
              <w:rPr>
                <w:rFonts w:ascii="Times New Roman" w:hAnsi="Times New Roman" w:cs="Times New Roman"/>
                <w:sz w:val="20"/>
                <w:szCs w:val="20"/>
              </w:rPr>
            </w:pPr>
          </w:p>
        </w:tc>
      </w:tr>
      <w:tr w:rsidR="007A690D" w:rsidRPr="003E4732" w14:paraId="1A057CC8" w14:textId="77777777" w:rsidTr="00AD6D3F">
        <w:trPr>
          <w:trHeight w:val="232"/>
        </w:trPr>
        <w:tc>
          <w:tcPr>
            <w:tcW w:w="2989" w:type="dxa"/>
            <w:shd w:val="clear" w:color="auto" w:fill="CCCCCC"/>
          </w:tcPr>
          <w:p w14:paraId="1A057CC5" w14:textId="77777777" w:rsidR="007A690D" w:rsidRPr="003E4732" w:rsidRDefault="007A690D" w:rsidP="003E4732">
            <w:pPr>
              <w:pStyle w:val="TableParagraph"/>
              <w:spacing w:line="276" w:lineRule="auto"/>
              <w:ind w:left="107"/>
              <w:rPr>
                <w:b/>
                <w:sz w:val="20"/>
                <w:szCs w:val="20"/>
              </w:rPr>
            </w:pPr>
            <w:r w:rsidRPr="003E4732">
              <w:rPr>
                <w:b/>
                <w:spacing w:val="-4"/>
                <w:sz w:val="20"/>
                <w:szCs w:val="20"/>
              </w:rPr>
              <w:t>3.10</w:t>
            </w:r>
            <w:r w:rsidR="00A3552F">
              <w:rPr>
                <w:b/>
                <w:spacing w:val="-4"/>
                <w:sz w:val="20"/>
                <w:szCs w:val="20"/>
              </w:rPr>
              <w:t xml:space="preserve"> </w:t>
            </w:r>
            <w:r w:rsidRPr="003E4732">
              <w:rPr>
                <w:b/>
                <w:spacing w:val="-4"/>
                <w:sz w:val="20"/>
                <w:szCs w:val="20"/>
              </w:rPr>
              <w:t>Numărul</w:t>
            </w:r>
            <w:r w:rsidR="00A3552F">
              <w:rPr>
                <w:b/>
                <w:spacing w:val="-4"/>
                <w:sz w:val="20"/>
                <w:szCs w:val="20"/>
              </w:rPr>
              <w:t xml:space="preserve"> </w:t>
            </w:r>
            <w:r w:rsidRPr="003E4732">
              <w:rPr>
                <w:b/>
                <w:spacing w:val="-3"/>
                <w:sz w:val="20"/>
                <w:szCs w:val="20"/>
              </w:rPr>
              <w:t>de</w:t>
            </w:r>
            <w:r w:rsidR="00A3552F">
              <w:rPr>
                <w:b/>
                <w:spacing w:val="-3"/>
                <w:sz w:val="20"/>
                <w:szCs w:val="20"/>
              </w:rPr>
              <w:t xml:space="preserve"> </w:t>
            </w:r>
            <w:r w:rsidRPr="003E4732">
              <w:rPr>
                <w:b/>
                <w:spacing w:val="-3"/>
                <w:sz w:val="20"/>
                <w:szCs w:val="20"/>
              </w:rPr>
              <w:t>credite</w:t>
            </w:r>
          </w:p>
        </w:tc>
        <w:tc>
          <w:tcPr>
            <w:tcW w:w="627" w:type="dxa"/>
            <w:gridSpan w:val="2"/>
            <w:shd w:val="clear" w:color="auto" w:fill="CCCCCC"/>
          </w:tcPr>
          <w:p w14:paraId="1A057CC6" w14:textId="77777777" w:rsidR="007A690D" w:rsidRPr="003E4732" w:rsidRDefault="007A690D" w:rsidP="003E4732">
            <w:pPr>
              <w:pStyle w:val="TableParagraph"/>
              <w:spacing w:line="276" w:lineRule="auto"/>
              <w:jc w:val="center"/>
              <w:rPr>
                <w:sz w:val="20"/>
                <w:szCs w:val="20"/>
              </w:rPr>
            </w:pPr>
            <w:r w:rsidRPr="003E4732">
              <w:rPr>
                <w:sz w:val="20"/>
                <w:szCs w:val="20"/>
              </w:rPr>
              <w:t>5</w:t>
            </w:r>
          </w:p>
        </w:tc>
        <w:tc>
          <w:tcPr>
            <w:tcW w:w="6215" w:type="dxa"/>
            <w:gridSpan w:val="5"/>
            <w:vMerge/>
            <w:tcBorders>
              <w:top w:val="nil"/>
              <w:bottom w:val="nil"/>
              <w:right w:val="nil"/>
            </w:tcBorders>
          </w:tcPr>
          <w:p w14:paraId="1A057CC7" w14:textId="77777777" w:rsidR="007A690D" w:rsidRPr="003E4732" w:rsidRDefault="007A690D" w:rsidP="003E4732">
            <w:pPr>
              <w:spacing w:line="276" w:lineRule="auto"/>
              <w:rPr>
                <w:rFonts w:ascii="Times New Roman" w:hAnsi="Times New Roman" w:cs="Times New Roman"/>
                <w:sz w:val="20"/>
                <w:szCs w:val="20"/>
              </w:rPr>
            </w:pPr>
          </w:p>
        </w:tc>
      </w:tr>
    </w:tbl>
    <w:p w14:paraId="1A057CC9" w14:textId="77777777" w:rsidR="007A690D" w:rsidRPr="001F3AFB" w:rsidRDefault="007A690D" w:rsidP="001F3AFB">
      <w:pPr>
        <w:pStyle w:val="ListParagraph"/>
        <w:numPr>
          <w:ilvl w:val="0"/>
          <w:numId w:val="1"/>
        </w:numPr>
        <w:tabs>
          <w:tab w:val="left" w:pos="502"/>
        </w:tabs>
        <w:spacing w:after="7" w:line="276" w:lineRule="auto"/>
        <w:ind w:hanging="202"/>
        <w:rPr>
          <w:sz w:val="20"/>
          <w:szCs w:val="20"/>
        </w:rPr>
      </w:pPr>
      <w:proofErr w:type="spellStart"/>
      <w:r w:rsidRPr="003E4732">
        <w:rPr>
          <w:b/>
          <w:sz w:val="20"/>
          <w:szCs w:val="20"/>
        </w:rPr>
        <w:t>Precondiţii</w:t>
      </w:r>
      <w:proofErr w:type="spellEnd"/>
      <w:r w:rsidRPr="003E4732">
        <w:rPr>
          <w:sz w:val="20"/>
          <w:szCs w:val="20"/>
        </w:rPr>
        <w:t>(acolo</w:t>
      </w:r>
      <w:r w:rsidR="001F3AFB">
        <w:rPr>
          <w:sz w:val="20"/>
          <w:szCs w:val="20"/>
        </w:rPr>
        <w:t xml:space="preserve"> </w:t>
      </w:r>
      <w:r w:rsidRPr="003E4732">
        <w:rPr>
          <w:sz w:val="20"/>
          <w:szCs w:val="20"/>
        </w:rPr>
        <w:t>unde</w:t>
      </w:r>
      <w:r w:rsidR="001F3AFB">
        <w:rPr>
          <w:sz w:val="20"/>
          <w:szCs w:val="20"/>
        </w:rPr>
        <w:t xml:space="preserve"> </w:t>
      </w:r>
      <w:r w:rsidRPr="003E4732">
        <w:rPr>
          <w:sz w:val="20"/>
          <w:szCs w:val="20"/>
        </w:rPr>
        <w:t>este</w:t>
      </w:r>
      <w:r w:rsidR="001F3AFB">
        <w:rPr>
          <w:sz w:val="20"/>
          <w:szCs w:val="20"/>
        </w:rPr>
        <w:t xml:space="preserve"> </w:t>
      </w:r>
      <w:r w:rsidRPr="003E4732">
        <w:rPr>
          <w:sz w:val="20"/>
          <w:szCs w:val="20"/>
        </w:rPr>
        <w:t>cazul)</w:t>
      </w:r>
    </w:p>
    <w:tbl>
      <w:tblPr>
        <w:tblStyle w:val="TableNormal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8257"/>
      </w:tblGrid>
      <w:tr w:rsidR="007A690D" w:rsidRPr="003E4732" w14:paraId="1A057CCC" w14:textId="77777777" w:rsidTr="00AD6D3F">
        <w:trPr>
          <w:trHeight w:val="475"/>
        </w:trPr>
        <w:tc>
          <w:tcPr>
            <w:tcW w:w="1553" w:type="dxa"/>
          </w:tcPr>
          <w:p w14:paraId="1A057CCA" w14:textId="77777777" w:rsidR="007A690D" w:rsidRPr="003E4732" w:rsidRDefault="007A690D" w:rsidP="003E4732">
            <w:pPr>
              <w:pStyle w:val="TableParagraph"/>
              <w:spacing w:line="276" w:lineRule="auto"/>
              <w:rPr>
                <w:sz w:val="20"/>
                <w:szCs w:val="20"/>
              </w:rPr>
            </w:pPr>
            <w:r w:rsidRPr="003E4732">
              <w:rPr>
                <w:sz w:val="20"/>
                <w:szCs w:val="20"/>
              </w:rPr>
              <w:t>4.1decurriculum</w:t>
            </w:r>
          </w:p>
        </w:tc>
        <w:tc>
          <w:tcPr>
            <w:tcW w:w="8257" w:type="dxa"/>
          </w:tcPr>
          <w:p w14:paraId="1A057CCB" w14:textId="77777777" w:rsidR="007A690D" w:rsidRPr="003E4732" w:rsidRDefault="007A690D" w:rsidP="003E4732">
            <w:pPr>
              <w:pStyle w:val="TableParagraph"/>
              <w:numPr>
                <w:ilvl w:val="0"/>
                <w:numId w:val="3"/>
              </w:numPr>
              <w:tabs>
                <w:tab w:val="left" w:pos="465"/>
              </w:tabs>
              <w:spacing w:line="276" w:lineRule="auto"/>
              <w:ind w:left="0" w:firstLine="0"/>
              <w:rPr>
                <w:sz w:val="20"/>
                <w:szCs w:val="20"/>
              </w:rPr>
            </w:pPr>
            <w:r w:rsidRPr="003E4732">
              <w:rPr>
                <w:sz w:val="20"/>
                <w:szCs w:val="20"/>
              </w:rPr>
              <w:t xml:space="preserve">Nu este cazul </w:t>
            </w:r>
          </w:p>
        </w:tc>
      </w:tr>
      <w:tr w:rsidR="007A690D" w:rsidRPr="003E4732" w14:paraId="1A057CCF" w14:textId="77777777" w:rsidTr="00AD6D3F">
        <w:trPr>
          <w:trHeight w:val="474"/>
        </w:trPr>
        <w:tc>
          <w:tcPr>
            <w:tcW w:w="1553" w:type="dxa"/>
          </w:tcPr>
          <w:p w14:paraId="1A057CCD" w14:textId="77777777" w:rsidR="007A690D" w:rsidRPr="003E4732" w:rsidRDefault="007A690D" w:rsidP="003E4732">
            <w:pPr>
              <w:pStyle w:val="TableParagraph"/>
              <w:spacing w:line="276" w:lineRule="auto"/>
              <w:rPr>
                <w:sz w:val="20"/>
                <w:szCs w:val="20"/>
              </w:rPr>
            </w:pPr>
            <w:r w:rsidRPr="003E4732">
              <w:rPr>
                <w:sz w:val="20"/>
                <w:szCs w:val="20"/>
              </w:rPr>
              <w:t>4.2decompetenţe</w:t>
            </w:r>
          </w:p>
        </w:tc>
        <w:tc>
          <w:tcPr>
            <w:tcW w:w="8257" w:type="dxa"/>
          </w:tcPr>
          <w:p w14:paraId="1A057CCE" w14:textId="77777777" w:rsidR="007A690D" w:rsidRPr="003E4732" w:rsidRDefault="00E83DA2" w:rsidP="003E4732">
            <w:pPr>
              <w:pStyle w:val="TableParagraph"/>
              <w:numPr>
                <w:ilvl w:val="0"/>
                <w:numId w:val="2"/>
              </w:numPr>
              <w:tabs>
                <w:tab w:val="left" w:pos="262"/>
              </w:tabs>
              <w:spacing w:line="276" w:lineRule="auto"/>
              <w:ind w:left="0" w:firstLine="0"/>
              <w:rPr>
                <w:sz w:val="20"/>
                <w:szCs w:val="20"/>
              </w:rPr>
            </w:pPr>
            <w:r w:rsidRPr="003E4732">
              <w:rPr>
                <w:sz w:val="20"/>
                <w:szCs w:val="20"/>
              </w:rPr>
              <w:t xml:space="preserve">    </w:t>
            </w:r>
            <w:r w:rsidR="007A690D" w:rsidRPr="003E4732">
              <w:rPr>
                <w:sz w:val="20"/>
                <w:szCs w:val="20"/>
              </w:rPr>
              <w:t>Nu este cazul</w:t>
            </w:r>
          </w:p>
        </w:tc>
      </w:tr>
    </w:tbl>
    <w:p w14:paraId="1A057CD0" w14:textId="77777777" w:rsidR="007A690D" w:rsidRPr="001F3AFB" w:rsidRDefault="007A690D" w:rsidP="001F3AFB">
      <w:pPr>
        <w:pStyle w:val="ListParagraph"/>
        <w:numPr>
          <w:ilvl w:val="0"/>
          <w:numId w:val="1"/>
        </w:numPr>
        <w:tabs>
          <w:tab w:val="left" w:pos="502"/>
        </w:tabs>
        <w:spacing w:line="276" w:lineRule="auto"/>
        <w:ind w:hanging="202"/>
        <w:rPr>
          <w:sz w:val="20"/>
          <w:szCs w:val="20"/>
        </w:rPr>
      </w:pPr>
      <w:proofErr w:type="spellStart"/>
      <w:r w:rsidRPr="003E4732">
        <w:rPr>
          <w:b/>
          <w:sz w:val="20"/>
          <w:szCs w:val="20"/>
        </w:rPr>
        <w:t>Condiţii</w:t>
      </w:r>
      <w:proofErr w:type="spellEnd"/>
      <w:r w:rsidRPr="003E4732">
        <w:rPr>
          <w:sz w:val="20"/>
          <w:szCs w:val="20"/>
        </w:rPr>
        <w:t>(</w:t>
      </w:r>
      <w:proofErr w:type="spellStart"/>
      <w:r w:rsidRPr="003E4732">
        <w:rPr>
          <w:sz w:val="20"/>
          <w:szCs w:val="20"/>
        </w:rPr>
        <w:t>acoloundeestecazul</w:t>
      </w:r>
      <w:proofErr w:type="spellEnd"/>
      <w:r w:rsidRPr="003E4732">
        <w:rPr>
          <w:sz w:val="20"/>
          <w:szCs w:val="20"/>
        </w:rPr>
        <w:t>)</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7340"/>
      </w:tblGrid>
      <w:tr w:rsidR="007A690D" w:rsidRPr="006A1D4B" w14:paraId="1A057CD5" w14:textId="77777777" w:rsidTr="003E4732">
        <w:trPr>
          <w:trHeight w:val="458"/>
        </w:trPr>
        <w:tc>
          <w:tcPr>
            <w:tcW w:w="2249" w:type="dxa"/>
          </w:tcPr>
          <w:p w14:paraId="1A057CD1" w14:textId="77777777" w:rsidR="007A690D" w:rsidRPr="003E4732" w:rsidRDefault="007A690D" w:rsidP="003E4732">
            <w:pPr>
              <w:pStyle w:val="TableParagraph"/>
              <w:spacing w:line="276" w:lineRule="auto"/>
              <w:ind w:left="107"/>
              <w:rPr>
                <w:sz w:val="20"/>
                <w:szCs w:val="20"/>
              </w:rPr>
            </w:pPr>
            <w:r w:rsidRPr="003E4732">
              <w:rPr>
                <w:sz w:val="20"/>
                <w:szCs w:val="20"/>
              </w:rPr>
              <w:t>5.1.dedesfăşurarea</w:t>
            </w:r>
          </w:p>
          <w:p w14:paraId="1A057CD2" w14:textId="77777777" w:rsidR="007A690D" w:rsidRPr="003E4732" w:rsidRDefault="007A690D" w:rsidP="003E4732">
            <w:pPr>
              <w:pStyle w:val="TableParagraph"/>
              <w:spacing w:line="276" w:lineRule="auto"/>
              <w:ind w:left="107"/>
              <w:rPr>
                <w:sz w:val="20"/>
                <w:szCs w:val="20"/>
              </w:rPr>
            </w:pPr>
            <w:r w:rsidRPr="003E4732">
              <w:rPr>
                <w:sz w:val="20"/>
                <w:szCs w:val="20"/>
              </w:rPr>
              <w:t>Cursului</w:t>
            </w:r>
          </w:p>
        </w:tc>
        <w:tc>
          <w:tcPr>
            <w:tcW w:w="7340" w:type="dxa"/>
          </w:tcPr>
          <w:p w14:paraId="1A057CD3" w14:textId="77777777" w:rsidR="00E83DA2" w:rsidRPr="003E4732" w:rsidRDefault="00E83DA2" w:rsidP="003E4732">
            <w:pPr>
              <w:pStyle w:val="TableParagraph"/>
              <w:numPr>
                <w:ilvl w:val="0"/>
                <w:numId w:val="2"/>
              </w:numPr>
              <w:tabs>
                <w:tab w:val="left" w:pos="253"/>
              </w:tabs>
              <w:spacing w:line="276" w:lineRule="auto"/>
              <w:ind w:left="111" w:firstLine="0"/>
              <w:rPr>
                <w:sz w:val="20"/>
                <w:szCs w:val="20"/>
              </w:rPr>
            </w:pPr>
            <w:r w:rsidRPr="003E4732">
              <w:rPr>
                <w:noProof/>
                <w:sz w:val="20"/>
                <w:szCs w:val="20"/>
              </w:rPr>
              <w:t>Sală de curs cu minim 90 locuri, calculator şi videoproiector</w:t>
            </w:r>
            <w:r w:rsidRPr="003E4732">
              <w:rPr>
                <w:sz w:val="20"/>
                <w:szCs w:val="20"/>
              </w:rPr>
              <w:t xml:space="preserve"> </w:t>
            </w:r>
          </w:p>
          <w:p w14:paraId="1A057CD4" w14:textId="77777777" w:rsidR="007A690D" w:rsidRPr="003E4732" w:rsidRDefault="007A690D" w:rsidP="003E4732">
            <w:pPr>
              <w:pStyle w:val="TableParagraph"/>
              <w:numPr>
                <w:ilvl w:val="0"/>
                <w:numId w:val="2"/>
              </w:numPr>
              <w:tabs>
                <w:tab w:val="left" w:pos="253"/>
              </w:tabs>
              <w:spacing w:line="276" w:lineRule="auto"/>
              <w:ind w:left="111" w:firstLine="0"/>
              <w:rPr>
                <w:sz w:val="20"/>
                <w:szCs w:val="20"/>
              </w:rPr>
            </w:pPr>
            <w:r w:rsidRPr="003E4732">
              <w:rPr>
                <w:sz w:val="20"/>
                <w:szCs w:val="20"/>
              </w:rPr>
              <w:t xml:space="preserve">Acces la internet, utilizarea platformei MS </w:t>
            </w:r>
            <w:proofErr w:type="spellStart"/>
            <w:r w:rsidRPr="003E4732">
              <w:rPr>
                <w:sz w:val="20"/>
                <w:szCs w:val="20"/>
              </w:rPr>
              <w:t>Teams</w:t>
            </w:r>
            <w:proofErr w:type="spellEnd"/>
            <w:r w:rsidRPr="003E4732">
              <w:rPr>
                <w:sz w:val="20"/>
                <w:szCs w:val="20"/>
              </w:rPr>
              <w:t xml:space="preserve">, Google </w:t>
            </w:r>
            <w:proofErr w:type="spellStart"/>
            <w:r w:rsidRPr="003E4732">
              <w:rPr>
                <w:sz w:val="20"/>
                <w:szCs w:val="20"/>
              </w:rPr>
              <w:t>Meet</w:t>
            </w:r>
            <w:proofErr w:type="spellEnd"/>
            <w:r w:rsidRPr="003E4732">
              <w:rPr>
                <w:sz w:val="20"/>
                <w:szCs w:val="20"/>
              </w:rPr>
              <w:t xml:space="preserve">, </w:t>
            </w:r>
            <w:proofErr w:type="spellStart"/>
            <w:r w:rsidRPr="003E4732">
              <w:rPr>
                <w:sz w:val="20"/>
                <w:szCs w:val="20"/>
              </w:rPr>
              <w:t>WhatsApp</w:t>
            </w:r>
            <w:proofErr w:type="spellEnd"/>
            <w:r w:rsidRPr="003E4732">
              <w:rPr>
                <w:sz w:val="20"/>
                <w:szCs w:val="20"/>
              </w:rPr>
              <w:t xml:space="preserve">, </w:t>
            </w:r>
            <w:proofErr w:type="spellStart"/>
            <w:r w:rsidRPr="003E4732">
              <w:rPr>
                <w:sz w:val="20"/>
                <w:szCs w:val="20"/>
              </w:rPr>
              <w:t>Viber</w:t>
            </w:r>
            <w:proofErr w:type="spellEnd"/>
            <w:r w:rsidRPr="003E4732">
              <w:rPr>
                <w:sz w:val="20"/>
                <w:szCs w:val="20"/>
              </w:rPr>
              <w:t xml:space="preserve">, </w:t>
            </w:r>
            <w:proofErr w:type="spellStart"/>
            <w:r w:rsidRPr="003E4732">
              <w:rPr>
                <w:sz w:val="20"/>
                <w:szCs w:val="20"/>
              </w:rPr>
              <w:t>Zoom</w:t>
            </w:r>
            <w:proofErr w:type="spellEnd"/>
          </w:p>
        </w:tc>
      </w:tr>
      <w:tr w:rsidR="003E4732" w:rsidRPr="006A1D4B" w14:paraId="1A057CD9" w14:textId="77777777" w:rsidTr="003E4732">
        <w:trPr>
          <w:trHeight w:val="458"/>
        </w:trPr>
        <w:tc>
          <w:tcPr>
            <w:tcW w:w="2249" w:type="dxa"/>
          </w:tcPr>
          <w:p w14:paraId="1A057CD6" w14:textId="77777777" w:rsidR="003E4732" w:rsidRPr="003E4732" w:rsidRDefault="003E4732" w:rsidP="00AD6D3F">
            <w:pPr>
              <w:pStyle w:val="TableParagraph"/>
              <w:spacing w:line="276" w:lineRule="auto"/>
              <w:ind w:left="107"/>
              <w:rPr>
                <w:sz w:val="20"/>
                <w:szCs w:val="20"/>
              </w:rPr>
            </w:pPr>
            <w:r w:rsidRPr="003E4732">
              <w:rPr>
                <w:sz w:val="20"/>
                <w:szCs w:val="20"/>
              </w:rPr>
              <w:t xml:space="preserve">5.2. de desfășurare </w:t>
            </w:r>
            <w:proofErr w:type="spellStart"/>
            <w:r w:rsidRPr="003E4732">
              <w:rPr>
                <w:sz w:val="20"/>
                <w:szCs w:val="20"/>
              </w:rPr>
              <w:t>a</w:t>
            </w:r>
            <w:r w:rsidRPr="003E4732">
              <w:rPr>
                <w:spacing w:val="-1"/>
                <w:sz w:val="20"/>
                <w:szCs w:val="20"/>
              </w:rPr>
              <w:t>seminarului</w:t>
            </w:r>
            <w:proofErr w:type="spellEnd"/>
            <w:r w:rsidRPr="003E4732">
              <w:rPr>
                <w:spacing w:val="-1"/>
                <w:sz w:val="20"/>
                <w:szCs w:val="20"/>
              </w:rPr>
              <w:t>/laboratorului</w:t>
            </w:r>
          </w:p>
        </w:tc>
        <w:tc>
          <w:tcPr>
            <w:tcW w:w="7340" w:type="dxa"/>
          </w:tcPr>
          <w:p w14:paraId="1A057CD7" w14:textId="77777777" w:rsidR="003E4732" w:rsidRPr="003E4732" w:rsidRDefault="003E4732" w:rsidP="00AD6D3F">
            <w:pPr>
              <w:pStyle w:val="ListParagraph"/>
              <w:numPr>
                <w:ilvl w:val="0"/>
                <w:numId w:val="2"/>
              </w:numPr>
              <w:tabs>
                <w:tab w:val="left" w:pos="253"/>
                <w:tab w:val="left" w:pos="308"/>
              </w:tabs>
              <w:spacing w:line="276" w:lineRule="auto"/>
              <w:ind w:left="111" w:firstLine="0"/>
              <w:rPr>
                <w:sz w:val="20"/>
                <w:szCs w:val="20"/>
              </w:rPr>
            </w:pPr>
            <w:r w:rsidRPr="003E4732">
              <w:rPr>
                <w:noProof/>
                <w:sz w:val="20"/>
                <w:szCs w:val="20"/>
              </w:rPr>
              <w:t>Sală cu minim 50 locuri, calculator / laptop şi videoproiector</w:t>
            </w:r>
            <w:r w:rsidRPr="003E4732">
              <w:rPr>
                <w:sz w:val="20"/>
                <w:szCs w:val="20"/>
              </w:rPr>
              <w:t xml:space="preserve"> </w:t>
            </w:r>
          </w:p>
          <w:p w14:paraId="1A057CD8" w14:textId="77777777" w:rsidR="003E4732" w:rsidRPr="003E4732" w:rsidRDefault="003E4732" w:rsidP="00AD6D3F">
            <w:pPr>
              <w:pStyle w:val="ListParagraph"/>
              <w:numPr>
                <w:ilvl w:val="0"/>
                <w:numId w:val="2"/>
              </w:numPr>
              <w:tabs>
                <w:tab w:val="left" w:pos="253"/>
                <w:tab w:val="left" w:pos="308"/>
              </w:tabs>
              <w:spacing w:line="276" w:lineRule="auto"/>
              <w:ind w:left="111" w:firstLine="0"/>
              <w:rPr>
                <w:sz w:val="20"/>
                <w:szCs w:val="20"/>
              </w:rPr>
            </w:pPr>
            <w:r w:rsidRPr="003E4732">
              <w:rPr>
                <w:sz w:val="20"/>
                <w:szCs w:val="20"/>
              </w:rPr>
              <w:t xml:space="preserve">Acces la internet, utilizarea platformei MS </w:t>
            </w:r>
            <w:proofErr w:type="spellStart"/>
            <w:r w:rsidRPr="003E4732">
              <w:rPr>
                <w:sz w:val="20"/>
                <w:szCs w:val="20"/>
              </w:rPr>
              <w:t>Teams</w:t>
            </w:r>
            <w:proofErr w:type="spellEnd"/>
            <w:r w:rsidRPr="003E4732">
              <w:rPr>
                <w:sz w:val="20"/>
                <w:szCs w:val="20"/>
              </w:rPr>
              <w:t xml:space="preserve">, Google </w:t>
            </w:r>
            <w:proofErr w:type="spellStart"/>
            <w:r w:rsidRPr="003E4732">
              <w:rPr>
                <w:sz w:val="20"/>
                <w:szCs w:val="20"/>
              </w:rPr>
              <w:t>Meet</w:t>
            </w:r>
            <w:proofErr w:type="spellEnd"/>
            <w:r w:rsidRPr="003E4732">
              <w:rPr>
                <w:sz w:val="20"/>
                <w:szCs w:val="20"/>
              </w:rPr>
              <w:t xml:space="preserve">, </w:t>
            </w:r>
            <w:proofErr w:type="spellStart"/>
            <w:r w:rsidRPr="003E4732">
              <w:rPr>
                <w:sz w:val="20"/>
                <w:szCs w:val="20"/>
              </w:rPr>
              <w:t>WhatsApp</w:t>
            </w:r>
            <w:proofErr w:type="spellEnd"/>
            <w:r w:rsidRPr="003E4732">
              <w:rPr>
                <w:sz w:val="20"/>
                <w:szCs w:val="20"/>
              </w:rPr>
              <w:t xml:space="preserve">, </w:t>
            </w:r>
            <w:proofErr w:type="spellStart"/>
            <w:r w:rsidRPr="003E4732">
              <w:rPr>
                <w:sz w:val="20"/>
                <w:szCs w:val="20"/>
              </w:rPr>
              <w:t>Viber</w:t>
            </w:r>
            <w:proofErr w:type="spellEnd"/>
            <w:r w:rsidRPr="003E4732">
              <w:rPr>
                <w:sz w:val="20"/>
                <w:szCs w:val="20"/>
              </w:rPr>
              <w:t xml:space="preserve">, </w:t>
            </w:r>
            <w:proofErr w:type="spellStart"/>
            <w:r w:rsidRPr="003E4732">
              <w:rPr>
                <w:sz w:val="20"/>
                <w:szCs w:val="20"/>
              </w:rPr>
              <w:t>Zoom</w:t>
            </w:r>
            <w:proofErr w:type="spellEnd"/>
          </w:p>
        </w:tc>
      </w:tr>
    </w:tbl>
    <w:tbl>
      <w:tblPr>
        <w:tblStyle w:val="TableNormal1"/>
        <w:tblpPr w:leftFromText="180" w:rightFromText="180" w:vertAnchor="text" w:horzAnchor="margin" w:tblpY="-10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0"/>
      </w:tblGrid>
      <w:tr w:rsidR="006A1D4B" w:rsidRPr="006A1D4B" w14:paraId="1A057CEF" w14:textId="77777777" w:rsidTr="006A1D4B">
        <w:trPr>
          <w:trHeight w:val="267"/>
        </w:trPr>
        <w:tc>
          <w:tcPr>
            <w:tcW w:w="9880" w:type="dxa"/>
            <w:tcBorders>
              <w:top w:val="nil"/>
              <w:left w:val="nil"/>
              <w:bottom w:val="nil"/>
              <w:right w:val="nil"/>
            </w:tcBorders>
            <w:shd w:val="clear" w:color="auto" w:fill="FFFFFF" w:themeFill="background1"/>
          </w:tcPr>
          <w:p w14:paraId="1A057CDA" w14:textId="77777777" w:rsidR="006A1D4B" w:rsidRPr="001F3AFB" w:rsidRDefault="006A1D4B" w:rsidP="006A1D4B">
            <w:pPr>
              <w:pStyle w:val="TableParagraph"/>
              <w:numPr>
                <w:ilvl w:val="0"/>
                <w:numId w:val="1"/>
              </w:numPr>
              <w:shd w:val="clear" w:color="auto" w:fill="D9D9D9" w:themeFill="background1" w:themeFillShade="D9"/>
              <w:spacing w:line="276" w:lineRule="auto"/>
              <w:ind w:left="336"/>
              <w:rPr>
                <w:b/>
                <w:sz w:val="20"/>
                <w:szCs w:val="20"/>
              </w:rPr>
            </w:pPr>
            <w:proofErr w:type="spellStart"/>
            <w:r w:rsidRPr="003E4732">
              <w:rPr>
                <w:b/>
                <w:sz w:val="20"/>
                <w:szCs w:val="20"/>
              </w:rPr>
              <w:lastRenderedPageBreak/>
              <w:t>Competenţele</w:t>
            </w:r>
            <w:proofErr w:type="spellEnd"/>
            <w:r>
              <w:rPr>
                <w:b/>
                <w:sz w:val="20"/>
                <w:szCs w:val="20"/>
              </w:rPr>
              <w:t xml:space="preserve"> </w:t>
            </w:r>
            <w:r w:rsidRPr="003E4732">
              <w:rPr>
                <w:b/>
                <w:sz w:val="20"/>
                <w:szCs w:val="20"/>
              </w:rPr>
              <w:t>specifice</w:t>
            </w:r>
            <w:r>
              <w:rPr>
                <w:b/>
                <w:sz w:val="20"/>
                <w:szCs w:val="20"/>
              </w:rPr>
              <w:t xml:space="preserve"> </w:t>
            </w:r>
            <w:r w:rsidRPr="003E4732">
              <w:rPr>
                <w:b/>
                <w:sz w:val="20"/>
                <w:szCs w:val="20"/>
              </w:rPr>
              <w:t>acumulate</w:t>
            </w:r>
          </w:p>
          <w:tbl>
            <w:tblPr>
              <w:tblStyle w:val="TableGrid"/>
              <w:tblW w:w="0" w:type="auto"/>
              <w:tblLayout w:type="fixed"/>
              <w:tblLook w:val="04A0" w:firstRow="1" w:lastRow="0" w:firstColumn="1" w:lastColumn="0" w:noHBand="0" w:noVBand="1"/>
            </w:tblPr>
            <w:tblGrid>
              <w:gridCol w:w="1051"/>
              <w:gridCol w:w="8747"/>
            </w:tblGrid>
            <w:tr w:rsidR="006A1D4B" w:rsidRPr="006A1D4B" w14:paraId="1A057CDD" w14:textId="77777777" w:rsidTr="00511DF3">
              <w:trPr>
                <w:cantSplit/>
                <w:trHeight w:val="1434"/>
              </w:trPr>
              <w:tc>
                <w:tcPr>
                  <w:tcW w:w="1051" w:type="dxa"/>
                  <w:shd w:val="clear" w:color="auto" w:fill="D9D9D9" w:themeFill="background1" w:themeFillShade="D9"/>
                  <w:textDirection w:val="btLr"/>
                </w:tcPr>
                <w:p w14:paraId="1A057CDB" w14:textId="77777777" w:rsidR="006A1D4B" w:rsidRPr="003E4732" w:rsidRDefault="006A1D4B" w:rsidP="00C351B9">
                  <w:pPr>
                    <w:pStyle w:val="TableParagraph"/>
                    <w:framePr w:hSpace="180" w:wrap="around" w:vAnchor="text" w:hAnchor="margin" w:y="-1022"/>
                    <w:shd w:val="clear" w:color="auto" w:fill="D9D9D9" w:themeFill="background1" w:themeFillShade="D9"/>
                    <w:spacing w:line="276" w:lineRule="auto"/>
                    <w:ind w:left="113" w:right="113"/>
                    <w:jc w:val="center"/>
                    <w:rPr>
                      <w:b/>
                      <w:sz w:val="20"/>
                      <w:szCs w:val="20"/>
                    </w:rPr>
                  </w:pPr>
                  <w:r w:rsidRPr="003E4732">
                    <w:rPr>
                      <w:b/>
                      <w:sz w:val="20"/>
                      <w:szCs w:val="20"/>
                    </w:rPr>
                    <w:t>Competențe profesionale</w:t>
                  </w:r>
                </w:p>
              </w:tc>
              <w:tc>
                <w:tcPr>
                  <w:tcW w:w="8747" w:type="dxa"/>
                  <w:shd w:val="clear" w:color="auto" w:fill="D9D9D9" w:themeFill="background1" w:themeFillShade="D9"/>
                </w:tcPr>
                <w:p w14:paraId="1A057CDC" w14:textId="77777777" w:rsidR="006A1D4B" w:rsidRPr="003E4732" w:rsidRDefault="006A1D4B" w:rsidP="00C351B9">
                  <w:pPr>
                    <w:pStyle w:val="ColorfulList-Accent11"/>
                    <w:framePr w:hSpace="180" w:wrap="around" w:vAnchor="text" w:hAnchor="margin" w:y="-1022"/>
                    <w:shd w:val="clear" w:color="auto" w:fill="D9D9D9" w:themeFill="background1" w:themeFillShade="D9"/>
                    <w:spacing w:line="276" w:lineRule="auto"/>
                    <w:ind w:left="180"/>
                    <w:jc w:val="both"/>
                    <w:rPr>
                      <w:rFonts w:ascii="Times New Roman" w:hAnsi="Times New Roman"/>
                      <w:noProof/>
                      <w:sz w:val="20"/>
                      <w:szCs w:val="20"/>
                      <w:lang w:val="ro-RO"/>
                    </w:rPr>
                  </w:pPr>
                  <w:r w:rsidRPr="00F40D9A">
                    <w:rPr>
                      <w:rFonts w:ascii="Times New Roman" w:hAnsi="Times New Roman"/>
                      <w:color w:val="1D2228"/>
                      <w:sz w:val="20"/>
                      <w:szCs w:val="20"/>
                    </w:rPr>
                    <w:br/>
                  </w:r>
                  <w:r w:rsidRPr="00F40D9A">
                    <w:rPr>
                      <w:rFonts w:ascii="Times New Roman" w:hAnsi="Times New Roman"/>
                      <w:b/>
                      <w:color w:val="1D2228"/>
                      <w:sz w:val="20"/>
                      <w:szCs w:val="20"/>
                    </w:rPr>
                    <w:t>CP5</w:t>
                  </w:r>
                  <w:r w:rsidRPr="00F40D9A">
                    <w:rPr>
                      <w:rFonts w:ascii="Times New Roman" w:hAnsi="Times New Roman"/>
                      <w:color w:val="1D2228"/>
                      <w:sz w:val="20"/>
                      <w:szCs w:val="20"/>
                    </w:rPr>
                    <w:t xml:space="preserve"> </w:t>
                  </w:r>
                  <w:proofErr w:type="spellStart"/>
                  <w:r w:rsidRPr="00F40D9A">
                    <w:rPr>
                      <w:rFonts w:ascii="Times New Roman" w:hAnsi="Times New Roman"/>
                      <w:color w:val="1D2228"/>
                      <w:sz w:val="20"/>
                      <w:szCs w:val="20"/>
                    </w:rPr>
                    <w:t>Activităţi</w:t>
                  </w:r>
                  <w:proofErr w:type="spellEnd"/>
                  <w:r w:rsidRPr="00F40D9A">
                    <w:rPr>
                      <w:rFonts w:ascii="Times New Roman" w:hAnsi="Times New Roman"/>
                      <w:color w:val="1D2228"/>
                      <w:sz w:val="20"/>
                      <w:szCs w:val="20"/>
                    </w:rPr>
                    <w:t xml:space="preserve"> de management </w:t>
                  </w:r>
                  <w:proofErr w:type="spellStart"/>
                  <w:r w:rsidRPr="00F40D9A">
                    <w:rPr>
                      <w:rFonts w:ascii="Times New Roman" w:hAnsi="Times New Roman"/>
                      <w:color w:val="1D2228"/>
                      <w:sz w:val="20"/>
                      <w:szCs w:val="20"/>
                    </w:rPr>
                    <w:t>şi</w:t>
                  </w:r>
                  <w:proofErr w:type="spellEnd"/>
                  <w:r w:rsidRPr="00F40D9A">
                    <w:rPr>
                      <w:rFonts w:ascii="Times New Roman" w:hAnsi="Times New Roman"/>
                      <w:color w:val="1D2228"/>
                      <w:sz w:val="20"/>
                      <w:szCs w:val="20"/>
                    </w:rPr>
                    <w:t xml:space="preserve"> marketing </w:t>
                  </w:r>
                  <w:proofErr w:type="spellStart"/>
                  <w:r w:rsidRPr="00F40D9A">
                    <w:rPr>
                      <w:rFonts w:ascii="Times New Roman" w:hAnsi="Times New Roman"/>
                      <w:color w:val="1D2228"/>
                      <w:sz w:val="20"/>
                      <w:szCs w:val="20"/>
                    </w:rPr>
                    <w:t>specifice</w:t>
                  </w:r>
                  <w:proofErr w:type="spellEnd"/>
                  <w:r w:rsidRPr="00F40D9A">
                    <w:rPr>
                      <w:rFonts w:ascii="Times New Roman" w:hAnsi="Times New Roman"/>
                      <w:color w:val="1D2228"/>
                      <w:sz w:val="20"/>
                      <w:szCs w:val="20"/>
                    </w:rPr>
                    <w:t xml:space="preserve"> </w:t>
                  </w:r>
                  <w:proofErr w:type="spellStart"/>
                  <w:r w:rsidRPr="00F40D9A">
                    <w:rPr>
                      <w:rFonts w:ascii="Times New Roman" w:hAnsi="Times New Roman"/>
                      <w:color w:val="1D2228"/>
                      <w:sz w:val="20"/>
                      <w:szCs w:val="20"/>
                    </w:rPr>
                    <w:t>domeniului</w:t>
                  </w:r>
                  <w:proofErr w:type="spellEnd"/>
                  <w:r w:rsidRPr="00F40D9A">
                    <w:rPr>
                      <w:rFonts w:ascii="Times New Roman" w:hAnsi="Times New Roman"/>
                      <w:color w:val="1D2228"/>
                      <w:sz w:val="20"/>
                      <w:szCs w:val="20"/>
                    </w:rPr>
                    <w:t>.</w:t>
                  </w:r>
                </w:p>
              </w:tc>
            </w:tr>
            <w:tr w:rsidR="006A1D4B" w:rsidRPr="006A1D4B" w14:paraId="1A057CE1" w14:textId="77777777" w:rsidTr="00511DF3">
              <w:trPr>
                <w:cantSplit/>
                <w:trHeight w:val="1344"/>
              </w:trPr>
              <w:tc>
                <w:tcPr>
                  <w:tcW w:w="1051" w:type="dxa"/>
                  <w:shd w:val="clear" w:color="auto" w:fill="D9D9D9" w:themeFill="background1" w:themeFillShade="D9"/>
                  <w:textDirection w:val="btLr"/>
                </w:tcPr>
                <w:p w14:paraId="1A057CDE" w14:textId="77777777" w:rsidR="006A1D4B" w:rsidRPr="003E4732" w:rsidRDefault="006A1D4B" w:rsidP="00C351B9">
                  <w:pPr>
                    <w:pStyle w:val="TableParagraph"/>
                    <w:framePr w:hSpace="180" w:wrap="around" w:vAnchor="text" w:hAnchor="margin" w:y="-1022"/>
                    <w:shd w:val="clear" w:color="auto" w:fill="D9D9D9" w:themeFill="background1" w:themeFillShade="D9"/>
                    <w:spacing w:line="276" w:lineRule="auto"/>
                    <w:ind w:left="113" w:right="113"/>
                    <w:jc w:val="center"/>
                    <w:rPr>
                      <w:b/>
                      <w:sz w:val="20"/>
                      <w:szCs w:val="20"/>
                    </w:rPr>
                  </w:pPr>
                  <w:r w:rsidRPr="003E4732">
                    <w:rPr>
                      <w:b/>
                      <w:sz w:val="20"/>
                      <w:szCs w:val="20"/>
                    </w:rPr>
                    <w:t>Competențe transversale</w:t>
                  </w:r>
                </w:p>
              </w:tc>
              <w:tc>
                <w:tcPr>
                  <w:tcW w:w="8747" w:type="dxa"/>
                  <w:shd w:val="clear" w:color="auto" w:fill="D9D9D9" w:themeFill="background1" w:themeFillShade="D9"/>
                </w:tcPr>
                <w:p w14:paraId="1A057CDF" w14:textId="77777777" w:rsidR="006A1D4B" w:rsidRPr="00AF0ABF" w:rsidRDefault="006A1D4B" w:rsidP="00C351B9">
                  <w:pPr>
                    <w:pStyle w:val="NormalWeb"/>
                    <w:framePr w:hSpace="180" w:wrap="around" w:vAnchor="text" w:hAnchor="margin" w:y="-1022"/>
                    <w:shd w:val="clear" w:color="auto" w:fill="D9D9D9" w:themeFill="background1" w:themeFillShade="D9"/>
                    <w:tabs>
                      <w:tab w:val="left" w:pos="7276"/>
                    </w:tabs>
                    <w:spacing w:before="0" w:beforeAutospacing="0" w:after="0" w:afterAutospacing="0" w:line="276" w:lineRule="auto"/>
                    <w:ind w:left="166" w:right="301"/>
                    <w:jc w:val="both"/>
                    <w:rPr>
                      <w:color w:val="1D2228"/>
                      <w:sz w:val="20"/>
                      <w:szCs w:val="20"/>
                    </w:rPr>
                  </w:pPr>
                  <w:r w:rsidRPr="00AF0ABF">
                    <w:rPr>
                      <w:b/>
                      <w:color w:val="1D2228"/>
                      <w:sz w:val="20"/>
                      <w:szCs w:val="20"/>
                    </w:rPr>
                    <w:t>CT1</w:t>
                  </w:r>
                  <w:r w:rsidRPr="00AF0ABF">
                    <w:rPr>
                      <w:color w:val="1D2228"/>
                      <w:sz w:val="20"/>
                      <w:szCs w:val="20"/>
                    </w:rPr>
                    <w:t xml:space="preserve"> </w:t>
                  </w:r>
                  <w:proofErr w:type="spellStart"/>
                  <w:r w:rsidRPr="00AF0ABF">
                    <w:rPr>
                      <w:color w:val="1D2228"/>
                      <w:sz w:val="20"/>
                      <w:szCs w:val="20"/>
                    </w:rPr>
                    <w:t>Conceperea</w:t>
                  </w:r>
                  <w:proofErr w:type="spellEnd"/>
                  <w:r w:rsidRPr="00AF0ABF">
                    <w:rPr>
                      <w:color w:val="1D2228"/>
                      <w:sz w:val="20"/>
                      <w:szCs w:val="20"/>
                    </w:rPr>
                    <w:t xml:space="preserve">, </w:t>
                  </w:r>
                  <w:proofErr w:type="spellStart"/>
                  <w:r w:rsidRPr="00AF0ABF">
                    <w:rPr>
                      <w:color w:val="1D2228"/>
                      <w:sz w:val="20"/>
                      <w:szCs w:val="20"/>
                    </w:rPr>
                    <w:t>realizarea</w:t>
                  </w:r>
                  <w:proofErr w:type="spellEnd"/>
                  <w:r w:rsidRPr="00AF0ABF">
                    <w:rPr>
                      <w:color w:val="1D2228"/>
                      <w:sz w:val="20"/>
                      <w:szCs w:val="20"/>
                    </w:rPr>
                    <w:t xml:space="preserve"> </w:t>
                  </w:r>
                  <w:proofErr w:type="spellStart"/>
                  <w:r w:rsidRPr="00AF0ABF">
                    <w:rPr>
                      <w:color w:val="1D2228"/>
                      <w:sz w:val="20"/>
                      <w:szCs w:val="20"/>
                    </w:rPr>
                    <w:t>și</w:t>
                  </w:r>
                  <w:proofErr w:type="spellEnd"/>
                  <w:r w:rsidRPr="00AF0ABF">
                    <w:rPr>
                      <w:color w:val="1D2228"/>
                      <w:sz w:val="20"/>
                      <w:szCs w:val="20"/>
                    </w:rPr>
                    <w:t xml:space="preserve"> </w:t>
                  </w:r>
                  <w:proofErr w:type="spellStart"/>
                  <w:r w:rsidRPr="00AF0ABF">
                    <w:rPr>
                      <w:color w:val="1D2228"/>
                      <w:sz w:val="20"/>
                      <w:szCs w:val="20"/>
                    </w:rPr>
                    <w:t>implementarea</w:t>
                  </w:r>
                  <w:proofErr w:type="spellEnd"/>
                  <w:r w:rsidRPr="00AF0ABF">
                    <w:rPr>
                      <w:color w:val="1D2228"/>
                      <w:sz w:val="20"/>
                      <w:szCs w:val="20"/>
                    </w:rPr>
                    <w:t xml:space="preserve"> </w:t>
                  </w:r>
                  <w:proofErr w:type="spellStart"/>
                  <w:r w:rsidRPr="00AF0ABF">
                    <w:rPr>
                      <w:color w:val="1D2228"/>
                      <w:sz w:val="20"/>
                      <w:szCs w:val="20"/>
                    </w:rPr>
                    <w:t>unui</w:t>
                  </w:r>
                  <w:proofErr w:type="spellEnd"/>
                  <w:r w:rsidRPr="00AF0ABF">
                    <w:rPr>
                      <w:color w:val="1D2228"/>
                      <w:sz w:val="20"/>
                      <w:szCs w:val="20"/>
                    </w:rPr>
                    <w:t xml:space="preserve"> program </w:t>
                  </w:r>
                  <w:proofErr w:type="spellStart"/>
                  <w:r w:rsidRPr="00AF0ABF">
                    <w:rPr>
                      <w:color w:val="1D2228"/>
                      <w:sz w:val="20"/>
                      <w:szCs w:val="20"/>
                    </w:rPr>
                    <w:t>kinetoterapeutic</w:t>
                  </w:r>
                  <w:proofErr w:type="spellEnd"/>
                  <w:r w:rsidRPr="00AF0ABF">
                    <w:rPr>
                      <w:color w:val="1D2228"/>
                      <w:sz w:val="20"/>
                      <w:szCs w:val="20"/>
                    </w:rPr>
                    <w:t xml:space="preserve"> </w:t>
                  </w:r>
                  <w:proofErr w:type="spellStart"/>
                  <w:r w:rsidRPr="00AF0ABF">
                    <w:rPr>
                      <w:color w:val="1D2228"/>
                      <w:sz w:val="20"/>
                      <w:szCs w:val="20"/>
                    </w:rPr>
                    <w:t>în</w:t>
                  </w:r>
                  <w:proofErr w:type="spellEnd"/>
                  <w:r w:rsidRPr="00AF0ABF">
                    <w:rPr>
                      <w:color w:val="1D2228"/>
                      <w:sz w:val="20"/>
                      <w:szCs w:val="20"/>
                    </w:rPr>
                    <w:t xml:space="preserve"> </w:t>
                  </w:r>
                  <w:proofErr w:type="spellStart"/>
                  <w:r w:rsidRPr="00AF0ABF">
                    <w:rPr>
                      <w:color w:val="1D2228"/>
                      <w:sz w:val="20"/>
                      <w:szCs w:val="20"/>
                    </w:rPr>
                    <w:t>condiţii</w:t>
                  </w:r>
                  <w:proofErr w:type="spellEnd"/>
                  <w:r w:rsidRPr="00AF0ABF">
                    <w:rPr>
                      <w:color w:val="1D2228"/>
                      <w:sz w:val="20"/>
                      <w:szCs w:val="20"/>
                    </w:rPr>
                    <w:t xml:space="preserve"> de </w:t>
                  </w:r>
                  <w:proofErr w:type="spellStart"/>
                  <w:r w:rsidRPr="00AF0ABF">
                    <w:rPr>
                      <w:color w:val="1D2228"/>
                      <w:sz w:val="20"/>
                      <w:szCs w:val="20"/>
                    </w:rPr>
                    <w:t>autonomie</w:t>
                  </w:r>
                  <w:proofErr w:type="spellEnd"/>
                  <w:r w:rsidRPr="00AF0ABF">
                    <w:rPr>
                      <w:color w:val="1D2228"/>
                      <w:sz w:val="20"/>
                      <w:szCs w:val="20"/>
                    </w:rPr>
                    <w:t xml:space="preserve"> </w:t>
                  </w:r>
                  <w:proofErr w:type="spellStart"/>
                  <w:r w:rsidRPr="00AF0ABF">
                    <w:rPr>
                      <w:color w:val="1D2228"/>
                      <w:sz w:val="20"/>
                      <w:szCs w:val="20"/>
                    </w:rPr>
                    <w:t>și</w:t>
                  </w:r>
                  <w:proofErr w:type="spellEnd"/>
                  <w:r w:rsidRPr="00AF0ABF">
                    <w:rPr>
                      <w:color w:val="1D2228"/>
                      <w:sz w:val="20"/>
                      <w:szCs w:val="20"/>
                    </w:rPr>
                    <w:t>/</w:t>
                  </w:r>
                  <w:proofErr w:type="spellStart"/>
                  <w:r w:rsidRPr="00AF0ABF">
                    <w:rPr>
                      <w:color w:val="1D2228"/>
                      <w:sz w:val="20"/>
                      <w:szCs w:val="20"/>
                    </w:rPr>
                    <w:t>sau</w:t>
                  </w:r>
                  <w:proofErr w:type="spellEnd"/>
                  <w:r w:rsidRPr="00AF0ABF">
                    <w:rPr>
                      <w:color w:val="1D2228"/>
                      <w:sz w:val="20"/>
                      <w:szCs w:val="20"/>
                    </w:rPr>
                    <w:t xml:space="preserve"> cu </w:t>
                  </w:r>
                  <w:proofErr w:type="spellStart"/>
                  <w:r w:rsidRPr="00AF0ABF">
                    <w:rPr>
                      <w:color w:val="1D2228"/>
                      <w:sz w:val="20"/>
                      <w:szCs w:val="20"/>
                    </w:rPr>
                    <w:t>asistenţă</w:t>
                  </w:r>
                  <w:proofErr w:type="spellEnd"/>
                  <w:r w:rsidRPr="00AF0ABF">
                    <w:rPr>
                      <w:color w:val="1D2228"/>
                      <w:sz w:val="20"/>
                      <w:szCs w:val="20"/>
                    </w:rPr>
                    <w:t xml:space="preserve"> </w:t>
                  </w:r>
                  <w:proofErr w:type="spellStart"/>
                  <w:r w:rsidRPr="00AF0ABF">
                    <w:rPr>
                      <w:color w:val="1D2228"/>
                      <w:sz w:val="20"/>
                      <w:szCs w:val="20"/>
                    </w:rPr>
                    <w:t>calificată</w:t>
                  </w:r>
                  <w:proofErr w:type="spellEnd"/>
                  <w:r w:rsidRPr="00AF0ABF">
                    <w:rPr>
                      <w:color w:val="1D2228"/>
                      <w:sz w:val="20"/>
                      <w:szCs w:val="20"/>
                    </w:rPr>
                    <w:t>.</w:t>
                  </w:r>
                </w:p>
                <w:p w14:paraId="1A057CE0" w14:textId="77777777" w:rsidR="006A1D4B" w:rsidRPr="0082303D" w:rsidRDefault="006A1D4B" w:rsidP="00C351B9">
                  <w:pPr>
                    <w:framePr w:hSpace="180" w:wrap="around" w:vAnchor="text" w:hAnchor="margin" w:y="-1022"/>
                    <w:shd w:val="clear" w:color="auto" w:fill="D9D9D9" w:themeFill="background1" w:themeFillShade="D9"/>
                    <w:spacing w:line="276" w:lineRule="auto"/>
                    <w:ind w:left="180"/>
                    <w:jc w:val="both"/>
                    <w:rPr>
                      <w:rFonts w:ascii="Times New Roman" w:hAnsi="Times New Roman" w:cs="Times New Roman"/>
                      <w:sz w:val="20"/>
                      <w:szCs w:val="20"/>
                      <w:lang w:val="fr-FR"/>
                    </w:rPr>
                  </w:pPr>
                  <w:r w:rsidRPr="0082303D">
                    <w:rPr>
                      <w:rFonts w:ascii="Times New Roman" w:hAnsi="Times New Roman" w:cs="Times New Roman"/>
                      <w:b/>
                      <w:color w:val="1D2228"/>
                      <w:sz w:val="20"/>
                      <w:szCs w:val="20"/>
                      <w:lang w:val="fr-FR"/>
                    </w:rPr>
                    <w:t>CT2</w:t>
                  </w:r>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Capacitatea</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organizare</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şi</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lucru</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în</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echipa</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multidisciplinară</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intervenţie</w:t>
                  </w:r>
                  <w:proofErr w:type="spellEnd"/>
                  <w:r w:rsidRPr="0082303D">
                    <w:rPr>
                      <w:rFonts w:ascii="Times New Roman" w:hAnsi="Times New Roman" w:cs="Times New Roman"/>
                      <w:color w:val="1D2228"/>
                      <w:sz w:val="20"/>
                      <w:szCs w:val="20"/>
                      <w:lang w:val="fr-FR"/>
                    </w:rPr>
                    <w:t>.</w:t>
                  </w:r>
                  <w:r w:rsidRPr="0082303D">
                    <w:rPr>
                      <w:rFonts w:ascii="Times New Roman" w:hAnsi="Times New Roman" w:cs="Times New Roman"/>
                      <w:color w:val="1D2228"/>
                      <w:sz w:val="20"/>
                      <w:szCs w:val="20"/>
                      <w:lang w:val="fr-FR"/>
                    </w:rPr>
                    <w:br/>
                  </w:r>
                  <w:r w:rsidRPr="0082303D">
                    <w:rPr>
                      <w:rFonts w:ascii="Times New Roman" w:hAnsi="Times New Roman" w:cs="Times New Roman"/>
                      <w:b/>
                      <w:color w:val="1D2228"/>
                      <w:sz w:val="20"/>
                      <w:szCs w:val="20"/>
                      <w:lang w:val="fr-FR"/>
                    </w:rPr>
                    <w:t>CT3</w:t>
                  </w:r>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Capacitatea</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însuşire</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noi</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specializări</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specifice</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fizio-kinetoterapeutice</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și</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capacitatea</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comunicare</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într</w:t>
                  </w:r>
                  <w:proofErr w:type="spellEnd"/>
                  <w:r w:rsidRPr="0082303D">
                    <w:rPr>
                      <w:rFonts w:ascii="Times New Roman" w:hAnsi="Times New Roman" w:cs="Times New Roman"/>
                      <w:color w:val="1D2228"/>
                      <w:sz w:val="20"/>
                      <w:szCs w:val="20"/>
                      <w:lang w:val="fr-FR"/>
                    </w:rPr>
                    <w:t xml:space="preserve">-o </w:t>
                  </w:r>
                  <w:proofErr w:type="spellStart"/>
                  <w:r w:rsidRPr="0082303D">
                    <w:rPr>
                      <w:rFonts w:ascii="Times New Roman" w:hAnsi="Times New Roman" w:cs="Times New Roman"/>
                      <w:color w:val="1D2228"/>
                      <w:sz w:val="20"/>
                      <w:szCs w:val="20"/>
                      <w:lang w:val="fr-FR"/>
                    </w:rPr>
                    <w:t>limbă</w:t>
                  </w:r>
                  <w:proofErr w:type="spellEnd"/>
                  <w:r w:rsidRPr="0082303D">
                    <w:rPr>
                      <w:rFonts w:ascii="Times New Roman" w:hAnsi="Times New Roman" w:cs="Times New Roman"/>
                      <w:color w:val="1D2228"/>
                      <w:sz w:val="20"/>
                      <w:szCs w:val="20"/>
                      <w:lang w:val="fr-FR"/>
                    </w:rPr>
                    <w:t xml:space="preserve"> de </w:t>
                  </w:r>
                  <w:proofErr w:type="spellStart"/>
                  <w:r w:rsidRPr="0082303D">
                    <w:rPr>
                      <w:rFonts w:ascii="Times New Roman" w:hAnsi="Times New Roman" w:cs="Times New Roman"/>
                      <w:color w:val="1D2228"/>
                      <w:sz w:val="20"/>
                      <w:szCs w:val="20"/>
                      <w:lang w:val="fr-FR"/>
                    </w:rPr>
                    <w:t>circulaţie</w:t>
                  </w:r>
                  <w:proofErr w:type="spellEnd"/>
                  <w:r w:rsidRPr="0082303D">
                    <w:rPr>
                      <w:rFonts w:ascii="Times New Roman" w:hAnsi="Times New Roman" w:cs="Times New Roman"/>
                      <w:color w:val="1D2228"/>
                      <w:sz w:val="20"/>
                      <w:szCs w:val="20"/>
                      <w:lang w:val="fr-FR"/>
                    </w:rPr>
                    <w:t xml:space="preserve"> </w:t>
                  </w:r>
                  <w:proofErr w:type="spellStart"/>
                  <w:r w:rsidRPr="0082303D">
                    <w:rPr>
                      <w:rFonts w:ascii="Times New Roman" w:hAnsi="Times New Roman" w:cs="Times New Roman"/>
                      <w:color w:val="1D2228"/>
                      <w:sz w:val="20"/>
                      <w:szCs w:val="20"/>
                      <w:lang w:val="fr-FR"/>
                    </w:rPr>
                    <w:t>internaţională</w:t>
                  </w:r>
                  <w:proofErr w:type="spellEnd"/>
                  <w:r w:rsidRPr="0082303D">
                    <w:rPr>
                      <w:rFonts w:ascii="Times New Roman" w:hAnsi="Times New Roman" w:cs="Times New Roman"/>
                      <w:color w:val="1D2228"/>
                      <w:sz w:val="20"/>
                      <w:szCs w:val="20"/>
                      <w:lang w:val="fr-FR"/>
                    </w:rPr>
                    <w:t>.</w:t>
                  </w:r>
                </w:p>
              </w:tc>
            </w:tr>
          </w:tbl>
          <w:tbl>
            <w:tblPr>
              <w:tblStyle w:val="TableGrid"/>
              <w:tblpPr w:leftFromText="180" w:rightFromText="180" w:vertAnchor="text" w:horzAnchor="margin" w:tblpY="828"/>
              <w:tblOverlap w:val="never"/>
              <w:tblW w:w="9781" w:type="dxa"/>
              <w:tblLayout w:type="fixed"/>
              <w:tblLook w:val="04A0" w:firstRow="1" w:lastRow="0" w:firstColumn="1" w:lastColumn="0" w:noHBand="0" w:noVBand="1"/>
            </w:tblPr>
            <w:tblGrid>
              <w:gridCol w:w="3008"/>
              <w:gridCol w:w="6773"/>
            </w:tblGrid>
            <w:tr w:rsidR="006A1D4B" w:rsidRPr="006A1D4B" w14:paraId="1A057CE8" w14:textId="77777777" w:rsidTr="00511DF3">
              <w:trPr>
                <w:trHeight w:val="689"/>
              </w:trPr>
              <w:tc>
                <w:tcPr>
                  <w:tcW w:w="3008" w:type="dxa"/>
                  <w:shd w:val="clear" w:color="auto" w:fill="D9D9D9" w:themeFill="background1" w:themeFillShade="D9"/>
                </w:tcPr>
                <w:p w14:paraId="1A057CE2" w14:textId="77777777" w:rsidR="006A1D4B" w:rsidRPr="003E4732" w:rsidRDefault="006A1D4B" w:rsidP="006A1D4B">
                  <w:pPr>
                    <w:pStyle w:val="ListParagraph"/>
                    <w:spacing w:before="91" w:after="8" w:line="276" w:lineRule="auto"/>
                    <w:ind w:left="0" w:firstLine="0"/>
                    <w:jc w:val="both"/>
                    <w:rPr>
                      <w:b/>
                      <w:bCs/>
                      <w:sz w:val="20"/>
                      <w:szCs w:val="20"/>
                    </w:rPr>
                  </w:pPr>
                  <w:r w:rsidRPr="003E4732">
                    <w:rPr>
                      <w:b/>
                      <w:bCs/>
                      <w:sz w:val="20"/>
                      <w:szCs w:val="20"/>
                    </w:rPr>
                    <w:t>7.1 Obiective generale a disciplinei</w:t>
                  </w:r>
                </w:p>
              </w:tc>
              <w:tc>
                <w:tcPr>
                  <w:tcW w:w="6773" w:type="dxa"/>
                  <w:shd w:val="clear" w:color="auto" w:fill="D9D9D9" w:themeFill="background1" w:themeFillShade="D9"/>
                </w:tcPr>
                <w:p w14:paraId="1A057CE3" w14:textId="77777777" w:rsidR="006A1D4B" w:rsidRPr="003E4732" w:rsidRDefault="006A1D4B" w:rsidP="006A1D4B">
                  <w:pPr>
                    <w:numPr>
                      <w:ilvl w:val="0"/>
                      <w:numId w:val="10"/>
                    </w:numPr>
                    <w:spacing w:line="276" w:lineRule="auto"/>
                    <w:ind w:left="297" w:hanging="284"/>
                    <w:contextualSpacing/>
                    <w:jc w:val="both"/>
                    <w:rPr>
                      <w:rFonts w:ascii="Times New Roman" w:hAnsi="Times New Roman" w:cs="Times New Roman"/>
                      <w:noProof/>
                      <w:sz w:val="20"/>
                      <w:szCs w:val="20"/>
                    </w:rPr>
                  </w:pPr>
                  <w:r w:rsidRPr="003E4732">
                    <w:rPr>
                      <w:rFonts w:ascii="Times New Roman" w:hAnsi="Times New Roman" w:cs="Times New Roman"/>
                      <w:noProof/>
                      <w:sz w:val="20"/>
                      <w:szCs w:val="20"/>
                    </w:rPr>
                    <w:t>urmărește ca studenții să fie capabili:</w:t>
                  </w:r>
                </w:p>
                <w:p w14:paraId="1A057CE4" w14:textId="77777777" w:rsidR="006A1D4B" w:rsidRPr="003E4732" w:rsidRDefault="006A1D4B" w:rsidP="006A1D4B">
                  <w:pPr>
                    <w:numPr>
                      <w:ilvl w:val="0"/>
                      <w:numId w:val="12"/>
                    </w:numPr>
                    <w:spacing w:line="276" w:lineRule="auto"/>
                    <w:contextualSpacing/>
                    <w:jc w:val="both"/>
                    <w:rPr>
                      <w:rFonts w:ascii="Times New Roman" w:hAnsi="Times New Roman" w:cs="Times New Roman"/>
                      <w:noProof/>
                      <w:sz w:val="20"/>
                      <w:szCs w:val="20"/>
                    </w:rPr>
                  </w:pPr>
                  <w:r w:rsidRPr="003E4732">
                    <w:rPr>
                      <w:rFonts w:ascii="Times New Roman" w:hAnsi="Times New Roman" w:cs="Times New Roman"/>
                      <w:noProof/>
                      <w:sz w:val="20"/>
                      <w:szCs w:val="20"/>
                    </w:rPr>
                    <w:t>să cunoască noțiunile de bază în menagementul general, a cunoștiințelor teoretice privind necesitatea, formarea, evoluția și dezvoltarea managmentului în kinetoterapie;</w:t>
                  </w:r>
                </w:p>
                <w:p w14:paraId="1A057CE5" w14:textId="77777777" w:rsidR="006A1D4B" w:rsidRPr="003E4732" w:rsidRDefault="006A1D4B" w:rsidP="006A1D4B">
                  <w:pPr>
                    <w:numPr>
                      <w:ilvl w:val="0"/>
                      <w:numId w:val="12"/>
                    </w:numPr>
                    <w:spacing w:line="276" w:lineRule="auto"/>
                    <w:contextualSpacing/>
                    <w:jc w:val="both"/>
                    <w:rPr>
                      <w:rFonts w:ascii="Times New Roman" w:hAnsi="Times New Roman" w:cs="Times New Roman"/>
                      <w:noProof/>
                      <w:sz w:val="20"/>
                      <w:szCs w:val="20"/>
                    </w:rPr>
                  </w:pPr>
                  <w:r w:rsidRPr="003E4732">
                    <w:rPr>
                      <w:rFonts w:ascii="Times New Roman" w:hAnsi="Times New Roman" w:cs="Times New Roman"/>
                      <w:noProof/>
                      <w:sz w:val="20"/>
                      <w:szCs w:val="20"/>
                    </w:rPr>
                    <w:t>să cunoască problemele cu care se confruntă managerul kinetoteraput, în realizarea obiectivelor propuse;</w:t>
                  </w:r>
                </w:p>
                <w:p w14:paraId="1A057CE6" w14:textId="77777777" w:rsidR="006A1D4B" w:rsidRPr="003E4732" w:rsidRDefault="006A1D4B" w:rsidP="006A1D4B">
                  <w:pPr>
                    <w:numPr>
                      <w:ilvl w:val="0"/>
                      <w:numId w:val="12"/>
                    </w:numPr>
                    <w:spacing w:line="276" w:lineRule="auto"/>
                    <w:contextualSpacing/>
                    <w:jc w:val="both"/>
                    <w:rPr>
                      <w:rFonts w:ascii="Times New Roman" w:hAnsi="Times New Roman" w:cs="Times New Roman"/>
                      <w:noProof/>
                      <w:sz w:val="20"/>
                      <w:szCs w:val="20"/>
                    </w:rPr>
                  </w:pPr>
                  <w:r w:rsidRPr="003E4732">
                    <w:rPr>
                      <w:rFonts w:ascii="Times New Roman" w:hAnsi="Times New Roman" w:cs="Times New Roman"/>
                      <w:noProof/>
                      <w:sz w:val="20"/>
                      <w:szCs w:val="20"/>
                    </w:rPr>
                    <w:t>să dezvolte capacități de organizare și conducere;</w:t>
                  </w:r>
                </w:p>
                <w:p w14:paraId="1A057CE7" w14:textId="77777777" w:rsidR="006A1D4B" w:rsidRPr="003E4732" w:rsidRDefault="006A1D4B" w:rsidP="006A1D4B">
                  <w:pPr>
                    <w:pStyle w:val="ListParagraph"/>
                    <w:numPr>
                      <w:ilvl w:val="0"/>
                      <w:numId w:val="5"/>
                    </w:numPr>
                    <w:spacing w:before="91" w:after="8" w:line="276" w:lineRule="auto"/>
                    <w:ind w:left="342"/>
                    <w:jc w:val="both"/>
                    <w:rPr>
                      <w:sz w:val="20"/>
                      <w:szCs w:val="20"/>
                    </w:rPr>
                  </w:pPr>
                  <w:r w:rsidRPr="003E4732">
                    <w:rPr>
                      <w:noProof/>
                      <w:sz w:val="20"/>
                      <w:szCs w:val="20"/>
                    </w:rPr>
                    <w:t>să se familiarizeze cu realitatea contemporană privind marketingul aplicat în kinetoterapie</w:t>
                  </w:r>
                </w:p>
              </w:tc>
            </w:tr>
            <w:tr w:rsidR="006A1D4B" w:rsidRPr="006A1D4B" w14:paraId="1A057CEC" w14:textId="77777777" w:rsidTr="00511DF3">
              <w:trPr>
                <w:trHeight w:val="653"/>
              </w:trPr>
              <w:tc>
                <w:tcPr>
                  <w:tcW w:w="3008" w:type="dxa"/>
                  <w:shd w:val="clear" w:color="auto" w:fill="D9D9D9" w:themeFill="background1" w:themeFillShade="D9"/>
                </w:tcPr>
                <w:p w14:paraId="1A057CE9" w14:textId="77777777" w:rsidR="006A1D4B" w:rsidRPr="003E4732" w:rsidRDefault="006A1D4B" w:rsidP="006A1D4B">
                  <w:pPr>
                    <w:pStyle w:val="ListParagraph"/>
                    <w:spacing w:before="91" w:after="8" w:line="276" w:lineRule="auto"/>
                    <w:ind w:left="0" w:firstLine="0"/>
                    <w:jc w:val="both"/>
                    <w:rPr>
                      <w:b/>
                      <w:bCs/>
                      <w:sz w:val="20"/>
                      <w:szCs w:val="20"/>
                    </w:rPr>
                  </w:pPr>
                  <w:r w:rsidRPr="003E4732">
                    <w:rPr>
                      <w:b/>
                      <w:bCs/>
                      <w:sz w:val="20"/>
                      <w:szCs w:val="20"/>
                    </w:rPr>
                    <w:t>7.2 Obiective specifice</w:t>
                  </w:r>
                </w:p>
              </w:tc>
              <w:tc>
                <w:tcPr>
                  <w:tcW w:w="6773" w:type="dxa"/>
                  <w:shd w:val="clear" w:color="auto" w:fill="D9D9D9" w:themeFill="background1" w:themeFillShade="D9"/>
                </w:tcPr>
                <w:p w14:paraId="1A057CEA" w14:textId="77777777" w:rsidR="006A1D4B" w:rsidRPr="003E4732" w:rsidRDefault="006A1D4B" w:rsidP="006A1D4B">
                  <w:pPr>
                    <w:numPr>
                      <w:ilvl w:val="0"/>
                      <w:numId w:val="13"/>
                    </w:numPr>
                    <w:spacing w:line="276" w:lineRule="auto"/>
                    <w:ind w:left="300" w:hanging="300"/>
                    <w:jc w:val="both"/>
                    <w:rPr>
                      <w:rFonts w:ascii="Times New Roman" w:hAnsi="Times New Roman" w:cs="Times New Roman"/>
                      <w:noProof/>
                      <w:sz w:val="20"/>
                      <w:szCs w:val="20"/>
                    </w:rPr>
                  </w:pPr>
                  <w:r w:rsidRPr="003E4732">
                    <w:rPr>
                      <w:rFonts w:ascii="Times New Roman" w:hAnsi="Times New Roman" w:cs="Times New Roman"/>
                      <w:noProof/>
                      <w:sz w:val="20"/>
                      <w:szCs w:val="20"/>
                    </w:rPr>
                    <w:t>descrierea și demonstrarea sistemelor operaționale specifice managementului și marketingului, pe grupe de vârstă</w:t>
                  </w:r>
                </w:p>
                <w:p w14:paraId="1A057CEB" w14:textId="77777777" w:rsidR="006A1D4B" w:rsidRPr="003E4732" w:rsidRDefault="006A1D4B" w:rsidP="006A1D4B">
                  <w:pPr>
                    <w:pStyle w:val="ListParagraph"/>
                    <w:widowControl/>
                    <w:numPr>
                      <w:ilvl w:val="0"/>
                      <w:numId w:val="4"/>
                    </w:numPr>
                    <w:autoSpaceDE/>
                    <w:autoSpaceDN/>
                    <w:spacing w:line="276" w:lineRule="auto"/>
                    <w:ind w:left="300" w:right="264" w:hanging="300"/>
                    <w:jc w:val="both"/>
                    <w:rPr>
                      <w:sz w:val="20"/>
                      <w:szCs w:val="20"/>
                    </w:rPr>
                  </w:pPr>
                  <w:r w:rsidRPr="003E4732">
                    <w:rPr>
                      <w:noProof/>
                      <w:sz w:val="20"/>
                      <w:szCs w:val="20"/>
                    </w:rPr>
                    <w:t>utilizarea elementelor de management și marketing, specifice domeniului</w:t>
                  </w:r>
                </w:p>
              </w:tc>
            </w:tr>
          </w:tbl>
          <w:p w14:paraId="1A057CED" w14:textId="77777777" w:rsidR="006A1D4B" w:rsidRDefault="006A1D4B" w:rsidP="006A1D4B">
            <w:pPr>
              <w:pStyle w:val="TableParagraph"/>
              <w:spacing w:line="276" w:lineRule="auto"/>
              <w:ind w:left="501"/>
              <w:rPr>
                <w:b/>
                <w:sz w:val="20"/>
                <w:szCs w:val="20"/>
              </w:rPr>
            </w:pPr>
          </w:p>
          <w:p w14:paraId="1A057CEE" w14:textId="77777777" w:rsidR="006A1D4B" w:rsidRPr="003E4732" w:rsidRDefault="006A1D4B" w:rsidP="006A1D4B">
            <w:pPr>
              <w:pStyle w:val="TableParagraph"/>
              <w:spacing w:line="276" w:lineRule="auto"/>
              <w:ind w:left="501"/>
              <w:rPr>
                <w:b/>
                <w:sz w:val="20"/>
                <w:szCs w:val="20"/>
              </w:rPr>
            </w:pPr>
            <w:r>
              <w:rPr>
                <w:b/>
                <w:sz w:val="20"/>
                <w:szCs w:val="20"/>
              </w:rPr>
              <w:t xml:space="preserve">7. </w:t>
            </w:r>
            <w:r w:rsidRPr="003E4732">
              <w:rPr>
                <w:b/>
                <w:sz w:val="20"/>
                <w:szCs w:val="20"/>
              </w:rPr>
              <w:t>Obiectivele</w:t>
            </w:r>
            <w:r>
              <w:rPr>
                <w:b/>
                <w:sz w:val="20"/>
                <w:szCs w:val="20"/>
              </w:rPr>
              <w:t xml:space="preserve"> </w:t>
            </w:r>
            <w:r w:rsidRPr="003E4732">
              <w:rPr>
                <w:b/>
                <w:sz w:val="20"/>
                <w:szCs w:val="20"/>
              </w:rPr>
              <w:t>disciplinei</w:t>
            </w:r>
            <w:r>
              <w:rPr>
                <w:b/>
                <w:sz w:val="20"/>
                <w:szCs w:val="20"/>
              </w:rPr>
              <w:t xml:space="preserve"> </w:t>
            </w:r>
            <w:r w:rsidRPr="003E4732">
              <w:rPr>
                <w:sz w:val="20"/>
                <w:szCs w:val="20"/>
              </w:rPr>
              <w:t>(</w:t>
            </w:r>
            <w:proofErr w:type="spellStart"/>
            <w:r w:rsidRPr="003E4732">
              <w:rPr>
                <w:sz w:val="20"/>
                <w:szCs w:val="20"/>
              </w:rPr>
              <w:t>reieşind</w:t>
            </w:r>
            <w:proofErr w:type="spellEnd"/>
            <w:r>
              <w:rPr>
                <w:sz w:val="20"/>
                <w:szCs w:val="20"/>
              </w:rPr>
              <w:t xml:space="preserve"> </w:t>
            </w:r>
            <w:r w:rsidRPr="003E4732">
              <w:rPr>
                <w:sz w:val="20"/>
                <w:szCs w:val="20"/>
              </w:rPr>
              <w:t>din</w:t>
            </w:r>
            <w:r>
              <w:rPr>
                <w:sz w:val="20"/>
                <w:szCs w:val="20"/>
              </w:rPr>
              <w:t xml:space="preserve"> </w:t>
            </w:r>
            <w:r w:rsidRPr="003E4732">
              <w:rPr>
                <w:sz w:val="20"/>
                <w:szCs w:val="20"/>
              </w:rPr>
              <w:t>grila</w:t>
            </w:r>
            <w:r>
              <w:rPr>
                <w:sz w:val="20"/>
                <w:szCs w:val="20"/>
              </w:rPr>
              <w:t xml:space="preserve"> </w:t>
            </w:r>
            <w:proofErr w:type="spellStart"/>
            <w:r w:rsidRPr="003E4732">
              <w:rPr>
                <w:sz w:val="20"/>
                <w:szCs w:val="20"/>
              </w:rPr>
              <w:t>competenţelor</w:t>
            </w:r>
            <w:proofErr w:type="spellEnd"/>
            <w:r>
              <w:rPr>
                <w:sz w:val="20"/>
                <w:szCs w:val="20"/>
              </w:rPr>
              <w:t xml:space="preserve"> </w:t>
            </w:r>
            <w:r w:rsidRPr="003E4732">
              <w:rPr>
                <w:sz w:val="20"/>
                <w:szCs w:val="20"/>
              </w:rPr>
              <w:t>specifice</w:t>
            </w:r>
            <w:r>
              <w:rPr>
                <w:sz w:val="20"/>
                <w:szCs w:val="20"/>
              </w:rPr>
              <w:t xml:space="preserve"> </w:t>
            </w:r>
            <w:r w:rsidRPr="003E4732">
              <w:rPr>
                <w:sz w:val="20"/>
                <w:szCs w:val="20"/>
              </w:rPr>
              <w:t>acumulate)</w:t>
            </w:r>
          </w:p>
        </w:tc>
      </w:tr>
    </w:tbl>
    <w:p w14:paraId="1A057CF0" w14:textId="77777777" w:rsidR="007A690D" w:rsidRPr="003E4732" w:rsidRDefault="007A690D" w:rsidP="003E4732">
      <w:pPr>
        <w:rPr>
          <w:rFonts w:ascii="Times New Roman" w:hAnsi="Times New Roman" w:cs="Times New Roman"/>
          <w:sz w:val="20"/>
          <w:szCs w:val="20"/>
          <w:lang w:val="en-US"/>
        </w:rPr>
        <w:sectPr w:rsidR="007A690D" w:rsidRPr="003E4732" w:rsidSect="006D3DA5">
          <w:type w:val="continuous"/>
          <w:pgSz w:w="12240" w:h="15840"/>
          <w:pgMar w:top="2269" w:right="600" w:bottom="280" w:left="1500" w:header="720" w:footer="720" w:gutter="0"/>
          <w:cols w:space="720"/>
        </w:sectPr>
      </w:pPr>
    </w:p>
    <w:p w14:paraId="1A057CF1" w14:textId="77777777" w:rsidR="007A690D" w:rsidRPr="00AA6218" w:rsidRDefault="007A690D" w:rsidP="00AA6218">
      <w:pPr>
        <w:spacing w:before="91" w:after="8"/>
        <w:rPr>
          <w:sz w:val="20"/>
          <w:szCs w:val="20"/>
          <w:lang w:val="ro-RO"/>
        </w:rPr>
      </w:pPr>
    </w:p>
    <w:p w14:paraId="1A057CF2" w14:textId="77777777" w:rsidR="00E83DA2" w:rsidRPr="003E4732" w:rsidRDefault="007A690D" w:rsidP="003E4732">
      <w:pPr>
        <w:spacing w:before="6"/>
        <w:rPr>
          <w:rFonts w:ascii="Times New Roman" w:hAnsi="Times New Roman" w:cs="Times New Roman"/>
          <w:b/>
          <w:bCs/>
          <w:sz w:val="20"/>
          <w:szCs w:val="20"/>
          <w:lang w:val="ro-RO"/>
        </w:rPr>
      </w:pPr>
      <w:r w:rsidRPr="003E4732">
        <w:rPr>
          <w:rFonts w:ascii="Times New Roman" w:hAnsi="Times New Roman" w:cs="Times New Roman"/>
          <w:b/>
          <w:bCs/>
          <w:sz w:val="20"/>
          <w:szCs w:val="20"/>
          <w:lang w:val="en-US"/>
        </w:rPr>
        <w:t xml:space="preserve">    </w:t>
      </w:r>
      <w:r w:rsidRPr="00AA6218">
        <w:rPr>
          <w:rFonts w:ascii="Times New Roman" w:hAnsi="Times New Roman" w:cs="Times New Roman"/>
          <w:b/>
          <w:bCs/>
          <w:sz w:val="20"/>
          <w:szCs w:val="20"/>
          <w:lang w:val="en-US"/>
        </w:rPr>
        <w:t xml:space="preserve">8. </w:t>
      </w:r>
      <w:proofErr w:type="spellStart"/>
      <w:r w:rsidRPr="00AA6218">
        <w:rPr>
          <w:rFonts w:ascii="Times New Roman" w:hAnsi="Times New Roman" w:cs="Times New Roman"/>
          <w:b/>
          <w:bCs/>
          <w:sz w:val="20"/>
          <w:szCs w:val="20"/>
          <w:lang w:val="en-US"/>
        </w:rPr>
        <w:t>Conținut</w:t>
      </w:r>
      <w:proofErr w:type="spellEnd"/>
    </w:p>
    <w:tbl>
      <w:tblPr>
        <w:tblpPr w:leftFromText="180" w:rightFromText="180" w:vertAnchor="text" w:horzAnchor="margin" w:tblpY="170"/>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5553"/>
        <w:gridCol w:w="1980"/>
        <w:gridCol w:w="1710"/>
        <w:gridCol w:w="16"/>
      </w:tblGrid>
      <w:tr w:rsidR="00E83DA2" w:rsidRPr="003E4732" w14:paraId="1A057CF8" w14:textId="77777777" w:rsidTr="00767AAC">
        <w:trPr>
          <w:gridAfter w:val="1"/>
          <w:wAfter w:w="16" w:type="dxa"/>
          <w:trHeight w:val="444"/>
        </w:trPr>
        <w:tc>
          <w:tcPr>
            <w:tcW w:w="534" w:type="dxa"/>
            <w:tcBorders>
              <w:top w:val="single" w:sz="4" w:space="0" w:color="auto"/>
              <w:left w:val="single" w:sz="4" w:space="0" w:color="auto"/>
              <w:right w:val="single" w:sz="4" w:space="0" w:color="auto"/>
            </w:tcBorders>
            <w:shd w:val="clear" w:color="auto" w:fill="D9D9D9" w:themeFill="background1" w:themeFillShade="D9"/>
            <w:vAlign w:val="center"/>
          </w:tcPr>
          <w:p w14:paraId="1A057CF3" w14:textId="77777777" w:rsidR="00E83DA2" w:rsidRPr="00AA6218" w:rsidRDefault="00E83DA2" w:rsidP="00C33609">
            <w:pPr>
              <w:spacing w:after="0"/>
              <w:rPr>
                <w:rFonts w:ascii="Times New Roman" w:hAnsi="Times New Roman" w:cs="Times New Roman"/>
                <w:b/>
                <w:noProof/>
                <w:sz w:val="20"/>
                <w:szCs w:val="20"/>
                <w:lang w:val="en-US"/>
              </w:rPr>
            </w:pPr>
            <w:r w:rsidRPr="00AA6218">
              <w:rPr>
                <w:rFonts w:ascii="Times New Roman" w:hAnsi="Times New Roman" w:cs="Times New Roman"/>
                <w:b/>
                <w:noProof/>
                <w:sz w:val="20"/>
                <w:szCs w:val="20"/>
                <w:lang w:val="en-US"/>
              </w:rPr>
              <w:t>8.1</w:t>
            </w:r>
          </w:p>
        </w:tc>
        <w:tc>
          <w:tcPr>
            <w:tcW w:w="5694"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A057CF4" w14:textId="77777777" w:rsidR="00E83DA2" w:rsidRPr="00AA6218" w:rsidRDefault="00E83DA2" w:rsidP="00C33609">
            <w:pPr>
              <w:spacing w:after="0"/>
              <w:ind w:left="57"/>
              <w:rPr>
                <w:rFonts w:ascii="Times New Roman" w:hAnsi="Times New Roman" w:cs="Times New Roman"/>
                <w:b/>
                <w:noProof/>
                <w:sz w:val="20"/>
                <w:szCs w:val="20"/>
                <w:lang w:val="en-US"/>
              </w:rPr>
            </w:pPr>
            <w:r w:rsidRPr="00AA6218">
              <w:rPr>
                <w:rFonts w:ascii="Times New Roman" w:hAnsi="Times New Roman" w:cs="Times New Roman"/>
                <w:b/>
                <w:noProof/>
                <w:sz w:val="20"/>
                <w:szCs w:val="20"/>
                <w:lang w:val="en-US"/>
              </w:rPr>
              <w:t>Curs</w:t>
            </w:r>
          </w:p>
        </w:tc>
        <w:tc>
          <w:tcPr>
            <w:tcW w:w="1980" w:type="dxa"/>
            <w:tcBorders>
              <w:top w:val="single" w:sz="4" w:space="0" w:color="auto"/>
              <w:left w:val="single" w:sz="4" w:space="0" w:color="auto"/>
              <w:bottom w:val="single" w:sz="4" w:space="0" w:color="auto"/>
              <w:right w:val="single" w:sz="4" w:space="0" w:color="auto"/>
            </w:tcBorders>
            <w:vAlign w:val="center"/>
          </w:tcPr>
          <w:p w14:paraId="1A057CF5" w14:textId="77777777" w:rsidR="00E83DA2" w:rsidRPr="00AA6218" w:rsidRDefault="00E83DA2" w:rsidP="00767AAC">
            <w:pPr>
              <w:spacing w:after="0"/>
              <w:ind w:left="57"/>
              <w:jc w:val="center"/>
              <w:rPr>
                <w:rFonts w:ascii="Times New Roman" w:hAnsi="Times New Roman" w:cs="Times New Roman"/>
                <w:b/>
                <w:noProof/>
                <w:sz w:val="20"/>
                <w:szCs w:val="20"/>
                <w:lang w:val="en-US"/>
              </w:rPr>
            </w:pPr>
            <w:r w:rsidRPr="00AA6218">
              <w:rPr>
                <w:rFonts w:ascii="Times New Roman" w:hAnsi="Times New Roman" w:cs="Times New Roman"/>
                <w:b/>
                <w:noProof/>
                <w:sz w:val="20"/>
                <w:szCs w:val="20"/>
                <w:lang w:val="en-US"/>
              </w:rPr>
              <w:t>Metode de predare</w:t>
            </w:r>
          </w:p>
        </w:tc>
        <w:tc>
          <w:tcPr>
            <w:tcW w:w="1710" w:type="dxa"/>
            <w:tcBorders>
              <w:top w:val="single" w:sz="4" w:space="0" w:color="auto"/>
              <w:left w:val="single" w:sz="4" w:space="0" w:color="auto"/>
              <w:bottom w:val="single" w:sz="4" w:space="0" w:color="auto"/>
              <w:right w:val="single" w:sz="4" w:space="0" w:color="auto"/>
            </w:tcBorders>
            <w:vAlign w:val="center"/>
          </w:tcPr>
          <w:p w14:paraId="1A057CF6" w14:textId="77777777" w:rsidR="00C33609" w:rsidRDefault="00E83DA2" w:rsidP="00C33609">
            <w:pPr>
              <w:spacing w:after="0" w:line="240" w:lineRule="auto"/>
              <w:ind w:left="57"/>
              <w:jc w:val="center"/>
              <w:rPr>
                <w:rFonts w:ascii="Times New Roman" w:hAnsi="Times New Roman" w:cs="Times New Roman"/>
                <w:b/>
                <w:noProof/>
                <w:sz w:val="20"/>
                <w:szCs w:val="20"/>
              </w:rPr>
            </w:pPr>
            <w:r w:rsidRPr="00AA6218">
              <w:rPr>
                <w:rFonts w:ascii="Times New Roman" w:hAnsi="Times New Roman" w:cs="Times New Roman"/>
                <w:b/>
                <w:noProof/>
                <w:sz w:val="20"/>
                <w:szCs w:val="20"/>
                <w:lang w:val="en-US"/>
              </w:rPr>
              <w:t>Obse</w:t>
            </w:r>
            <w:r w:rsidRPr="003E4732">
              <w:rPr>
                <w:rFonts w:ascii="Times New Roman" w:hAnsi="Times New Roman" w:cs="Times New Roman"/>
                <w:b/>
                <w:noProof/>
                <w:sz w:val="20"/>
                <w:szCs w:val="20"/>
              </w:rPr>
              <w:t>rvaţii</w:t>
            </w:r>
          </w:p>
          <w:p w14:paraId="1A057CF7" w14:textId="77777777" w:rsidR="00C33609" w:rsidRPr="00C33609" w:rsidRDefault="00C33609" w:rsidP="00C33609">
            <w:pPr>
              <w:spacing w:after="0" w:line="240" w:lineRule="auto"/>
              <w:ind w:left="57"/>
              <w:jc w:val="center"/>
              <w:rPr>
                <w:rFonts w:ascii="Times New Roman" w:hAnsi="Times New Roman" w:cs="Times New Roman"/>
                <w:b/>
                <w:noProof/>
                <w:sz w:val="20"/>
                <w:szCs w:val="20"/>
              </w:rPr>
            </w:pPr>
            <w:r>
              <w:rPr>
                <w:rFonts w:ascii="Times New Roman" w:hAnsi="Times New Roman" w:cs="Times New Roman"/>
                <w:b/>
                <w:noProof/>
                <w:sz w:val="20"/>
                <w:szCs w:val="20"/>
                <w:lang w:val="ro-RO"/>
              </w:rPr>
              <w:t>Resurese folosite</w:t>
            </w:r>
          </w:p>
        </w:tc>
      </w:tr>
      <w:tr w:rsidR="00767AAC" w:rsidRPr="006A1D4B" w14:paraId="1A057CFF" w14:textId="77777777" w:rsidTr="00767AAC">
        <w:trPr>
          <w:gridAfter w:val="1"/>
          <w:wAfter w:w="16" w:type="dxa"/>
          <w:trHeight w:val="875"/>
        </w:trPr>
        <w:tc>
          <w:tcPr>
            <w:tcW w:w="534" w:type="dxa"/>
            <w:tcBorders>
              <w:left w:val="single" w:sz="4" w:space="0" w:color="auto"/>
              <w:right w:val="single" w:sz="4" w:space="0" w:color="auto"/>
            </w:tcBorders>
            <w:shd w:val="clear" w:color="auto" w:fill="D9D9D9" w:themeFill="background1" w:themeFillShade="D9"/>
            <w:vAlign w:val="center"/>
          </w:tcPr>
          <w:p w14:paraId="1A057CF9" w14:textId="77777777" w:rsidR="00767AAC" w:rsidRPr="003E4732" w:rsidRDefault="00767AAC" w:rsidP="00C33609">
            <w:pPr>
              <w:numPr>
                <w:ilvl w:val="0"/>
                <w:numId w:val="15"/>
              </w:numPr>
              <w:spacing w:after="0"/>
              <w:rPr>
                <w:rFonts w:ascii="Times New Roman" w:hAnsi="Times New Roman" w:cs="Times New Roman"/>
                <w:noProof/>
                <w:sz w:val="20"/>
                <w:szCs w:val="20"/>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CFA" w14:textId="77777777" w:rsidR="00767AAC" w:rsidRPr="00CA2000" w:rsidRDefault="00767AAC" w:rsidP="00767AAC">
            <w:pPr>
              <w:spacing w:after="0"/>
              <w:ind w:left="58"/>
              <w:rPr>
                <w:rFonts w:ascii="Times New Roman" w:hAnsi="Times New Roman" w:cs="Times New Roman"/>
                <w:noProof/>
                <w:sz w:val="20"/>
                <w:szCs w:val="20"/>
                <w:lang w:val="ro-RO"/>
              </w:rPr>
            </w:pPr>
            <w:r w:rsidRPr="003E4732">
              <w:rPr>
                <w:rFonts w:ascii="Times New Roman" w:hAnsi="Times New Roman" w:cs="Times New Roman"/>
                <w:noProof/>
                <w:sz w:val="20"/>
                <w:szCs w:val="20"/>
                <w:lang w:val="ro-RO"/>
              </w:rPr>
              <w:t>Conceptul de management. Definirea managementului. Funcțiile managementului</w:t>
            </w:r>
            <w:r w:rsidRPr="003E4732">
              <w:rPr>
                <w:rFonts w:ascii="Times New Roman" w:hAnsi="Times New Roman" w:cs="Times New Roman"/>
                <w:noProof/>
                <w:sz w:val="20"/>
                <w:szCs w:val="20"/>
                <w:lang w:val="en-US"/>
              </w:rPr>
              <w:t xml:space="preserve">. Managerii: categorie, aptitudini, roluri și carieră managerială. </w:t>
            </w:r>
            <w:r w:rsidRPr="003E4732">
              <w:rPr>
                <w:rFonts w:ascii="Times New Roman" w:hAnsi="Times New Roman" w:cs="Times New Roman"/>
                <w:noProof/>
                <w:sz w:val="20"/>
                <w:szCs w:val="20"/>
              </w:rPr>
              <w:t>Caracteristicile activității managerilor</w:t>
            </w:r>
            <w:r w:rsidR="008C39F0">
              <w:rPr>
                <w:rFonts w:ascii="Times New Roman" w:hAnsi="Times New Roman" w:cs="Times New Roman"/>
                <w:noProof/>
                <w:sz w:val="20"/>
                <w:szCs w:val="20"/>
                <w:lang w:val="ro-RO"/>
              </w:rPr>
              <w:t xml:space="preserve"> –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CFB" w14:textId="77777777" w:rsidR="00767AAC" w:rsidRPr="00767AAC" w:rsidRDefault="00767AAC" w:rsidP="00767AAC">
            <w:pPr>
              <w:pStyle w:val="ListParagraph"/>
              <w:numPr>
                <w:ilvl w:val="0"/>
                <w:numId w:val="4"/>
              </w:numPr>
              <w:ind w:left="418"/>
              <w:rPr>
                <w:sz w:val="20"/>
                <w:szCs w:val="20"/>
                <w:lang w:val="en-US"/>
              </w:rPr>
            </w:pPr>
            <w:proofErr w:type="spellStart"/>
            <w:r w:rsidRPr="00767AAC">
              <w:rPr>
                <w:sz w:val="20"/>
                <w:szCs w:val="20"/>
                <w:lang w:val="en-US"/>
              </w:rPr>
              <w:t>Prelegere</w:t>
            </w:r>
            <w:proofErr w:type="spellEnd"/>
          </w:p>
          <w:p w14:paraId="1A057CFC" w14:textId="77777777" w:rsidR="00767AAC" w:rsidRPr="00767AAC" w:rsidRDefault="00767AAC" w:rsidP="00767AAC">
            <w:pPr>
              <w:pStyle w:val="ListParagraph"/>
              <w:numPr>
                <w:ilvl w:val="0"/>
                <w:numId w:val="4"/>
              </w:numPr>
              <w:ind w:left="418"/>
              <w:rPr>
                <w:sz w:val="20"/>
                <w:szCs w:val="20"/>
                <w:lang w:val="en-US"/>
              </w:rPr>
            </w:pPr>
            <w:proofErr w:type="spellStart"/>
            <w:r w:rsidRPr="00767AAC">
              <w:rPr>
                <w:sz w:val="20"/>
                <w:szCs w:val="20"/>
                <w:lang w:val="en-US"/>
              </w:rPr>
              <w:t>Dezbatere</w:t>
            </w:r>
            <w:proofErr w:type="spellEnd"/>
          </w:p>
        </w:tc>
        <w:tc>
          <w:tcPr>
            <w:tcW w:w="1710" w:type="dxa"/>
            <w:vMerge w:val="restart"/>
            <w:tcBorders>
              <w:top w:val="single" w:sz="4" w:space="0" w:color="auto"/>
              <w:left w:val="single" w:sz="4" w:space="0" w:color="auto"/>
              <w:right w:val="single" w:sz="4" w:space="0" w:color="auto"/>
            </w:tcBorders>
            <w:vAlign w:val="center"/>
          </w:tcPr>
          <w:p w14:paraId="1A057CFD" w14:textId="77777777" w:rsidR="00767AAC" w:rsidRPr="00C33609" w:rsidRDefault="00767AAC" w:rsidP="00767AAC">
            <w:pPr>
              <w:spacing w:after="0" w:line="240" w:lineRule="auto"/>
              <w:ind w:left="-14"/>
              <w:jc w:val="both"/>
              <w:rPr>
                <w:rFonts w:ascii="Times New Roman" w:hAnsi="Times New Roman" w:cs="Times New Roman"/>
                <w:noProof/>
                <w:sz w:val="20"/>
                <w:szCs w:val="20"/>
                <w:lang w:val="ro-RO"/>
              </w:rPr>
            </w:pPr>
            <w:r>
              <w:rPr>
                <w:rFonts w:ascii="Times New Roman" w:hAnsi="Times New Roman" w:cs="Times New Roman"/>
                <w:noProof/>
                <w:sz w:val="20"/>
                <w:szCs w:val="20"/>
                <w:lang w:val="ro-RO"/>
              </w:rPr>
              <w:t>Resurse folosite: computer,videoproiector, internet și platforme de social media (teams, zoom, mail, etc )</w:t>
            </w:r>
            <w:r w:rsidR="00CA2000">
              <w:rPr>
                <w:rFonts w:ascii="Times New Roman" w:hAnsi="Times New Roman" w:cs="Times New Roman"/>
                <w:noProof/>
                <w:sz w:val="20"/>
                <w:szCs w:val="20"/>
                <w:lang w:val="ro-RO"/>
              </w:rPr>
              <w:t>.</w:t>
            </w:r>
          </w:p>
          <w:p w14:paraId="1A057CFE" w14:textId="77777777" w:rsidR="00767AAC" w:rsidRPr="00C33609" w:rsidRDefault="00767AAC" w:rsidP="00767AAC">
            <w:pPr>
              <w:spacing w:after="0"/>
              <w:ind w:left="57"/>
              <w:jc w:val="center"/>
              <w:rPr>
                <w:rFonts w:ascii="Times New Roman" w:hAnsi="Times New Roman" w:cs="Times New Roman"/>
                <w:noProof/>
                <w:sz w:val="20"/>
                <w:szCs w:val="20"/>
                <w:lang w:val="ro-RO"/>
              </w:rPr>
            </w:pPr>
          </w:p>
        </w:tc>
      </w:tr>
      <w:tr w:rsidR="00767AAC" w:rsidRPr="003E4732" w14:paraId="1A057D05" w14:textId="77777777" w:rsidTr="00767AAC">
        <w:trPr>
          <w:gridAfter w:val="1"/>
          <w:wAfter w:w="16" w:type="dxa"/>
          <w:trHeight w:val="567"/>
        </w:trPr>
        <w:tc>
          <w:tcPr>
            <w:tcW w:w="534" w:type="dxa"/>
            <w:tcBorders>
              <w:left w:val="single" w:sz="4" w:space="0" w:color="auto"/>
              <w:right w:val="single" w:sz="4" w:space="0" w:color="auto"/>
            </w:tcBorders>
            <w:shd w:val="clear" w:color="auto" w:fill="D9D9D9" w:themeFill="background1" w:themeFillShade="D9"/>
            <w:vAlign w:val="center"/>
          </w:tcPr>
          <w:p w14:paraId="1A057D00" w14:textId="77777777" w:rsidR="00767AAC" w:rsidRPr="00C33609" w:rsidRDefault="00767AAC" w:rsidP="00C33609">
            <w:pPr>
              <w:numPr>
                <w:ilvl w:val="0"/>
                <w:numId w:val="15"/>
              </w:numPr>
              <w:spacing w:after="0"/>
              <w:rPr>
                <w:rFonts w:ascii="Times New Roman" w:hAnsi="Times New Roman" w:cs="Times New Roman"/>
                <w:noProof/>
                <w:sz w:val="20"/>
                <w:szCs w:val="20"/>
                <w:lang w:val="en-US"/>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01" w14:textId="77777777" w:rsidR="00767AAC" w:rsidRPr="003E4732" w:rsidRDefault="00767AAC" w:rsidP="00767AAC">
            <w:pPr>
              <w:spacing w:after="0"/>
              <w:ind w:left="57"/>
              <w:rPr>
                <w:rFonts w:ascii="Times New Roman" w:hAnsi="Times New Roman" w:cs="Times New Roman"/>
                <w:noProof/>
                <w:sz w:val="20"/>
                <w:szCs w:val="20"/>
                <w:lang w:val="en-US"/>
              </w:rPr>
            </w:pPr>
            <w:r w:rsidRPr="003E4732">
              <w:rPr>
                <w:rFonts w:ascii="Times New Roman" w:hAnsi="Times New Roman" w:cs="Times New Roman"/>
                <w:noProof/>
                <w:sz w:val="20"/>
                <w:szCs w:val="20"/>
                <w:lang w:val="en-US"/>
              </w:rPr>
              <w:t>Concretizarea misiunii, obiectivelor și strategiilor prin sistemul de planificare în domeniul kinetoterapiei</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02" w14:textId="77777777" w:rsidR="00767AAC" w:rsidRPr="00767AAC" w:rsidRDefault="00767AAC" w:rsidP="00767AAC">
            <w:pPr>
              <w:pStyle w:val="ListParagraph"/>
              <w:numPr>
                <w:ilvl w:val="0"/>
                <w:numId w:val="21"/>
              </w:numPr>
              <w:rPr>
                <w:noProof/>
                <w:sz w:val="20"/>
                <w:szCs w:val="20"/>
                <w:lang w:val="en-US"/>
              </w:rPr>
            </w:pPr>
            <w:r w:rsidRPr="00767AAC">
              <w:rPr>
                <w:noProof/>
                <w:sz w:val="20"/>
                <w:szCs w:val="20"/>
                <w:lang w:val="en-US"/>
              </w:rPr>
              <w:t>Prelegere</w:t>
            </w:r>
          </w:p>
          <w:p w14:paraId="1A057D03" w14:textId="77777777" w:rsidR="00767AAC" w:rsidRPr="00767AAC" w:rsidRDefault="00767AAC" w:rsidP="00767AAC">
            <w:pPr>
              <w:pStyle w:val="ListParagraph"/>
              <w:numPr>
                <w:ilvl w:val="0"/>
                <w:numId w:val="21"/>
              </w:numPr>
              <w:rPr>
                <w:noProof/>
                <w:sz w:val="20"/>
                <w:szCs w:val="20"/>
                <w:lang w:val="en-US"/>
              </w:rPr>
            </w:pPr>
            <w:r w:rsidRPr="00767AAC">
              <w:rPr>
                <w:noProof/>
                <w:sz w:val="20"/>
                <w:szCs w:val="20"/>
                <w:lang w:val="en-US"/>
              </w:rPr>
              <w:t>Dezbatere</w:t>
            </w:r>
          </w:p>
        </w:tc>
        <w:tc>
          <w:tcPr>
            <w:tcW w:w="1710" w:type="dxa"/>
            <w:vMerge/>
            <w:tcBorders>
              <w:left w:val="single" w:sz="4" w:space="0" w:color="auto"/>
              <w:right w:val="single" w:sz="4" w:space="0" w:color="auto"/>
            </w:tcBorders>
            <w:vAlign w:val="center"/>
          </w:tcPr>
          <w:p w14:paraId="1A057D04"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767AAC" w:rsidRPr="003E4732" w14:paraId="1A057D0B" w14:textId="77777777" w:rsidTr="00767AAC">
        <w:trPr>
          <w:gridAfter w:val="1"/>
          <w:wAfter w:w="16" w:type="dxa"/>
          <w:trHeight w:val="535"/>
        </w:trPr>
        <w:tc>
          <w:tcPr>
            <w:tcW w:w="534" w:type="dxa"/>
            <w:tcBorders>
              <w:left w:val="single" w:sz="4" w:space="0" w:color="auto"/>
              <w:right w:val="single" w:sz="4" w:space="0" w:color="auto"/>
            </w:tcBorders>
            <w:shd w:val="clear" w:color="auto" w:fill="D9D9D9" w:themeFill="background1" w:themeFillShade="D9"/>
            <w:vAlign w:val="center"/>
          </w:tcPr>
          <w:p w14:paraId="1A057D06" w14:textId="77777777" w:rsidR="00767AAC" w:rsidRPr="003E4732" w:rsidRDefault="00767AAC" w:rsidP="00C33609">
            <w:pPr>
              <w:numPr>
                <w:ilvl w:val="0"/>
                <w:numId w:val="15"/>
              </w:numPr>
              <w:spacing w:after="0"/>
              <w:rPr>
                <w:rFonts w:ascii="Times New Roman" w:hAnsi="Times New Roman" w:cs="Times New Roman"/>
                <w:noProof/>
                <w:sz w:val="20"/>
                <w:szCs w:val="20"/>
                <w:lang w:val="fr-FR"/>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07" w14:textId="77777777" w:rsidR="00767AAC" w:rsidRPr="003E4732" w:rsidRDefault="00767AAC" w:rsidP="00767AAC">
            <w:pPr>
              <w:spacing w:after="0"/>
              <w:ind w:left="57"/>
              <w:rPr>
                <w:rFonts w:ascii="Times New Roman" w:hAnsi="Times New Roman" w:cs="Times New Roman"/>
                <w:noProof/>
                <w:sz w:val="20"/>
                <w:szCs w:val="20"/>
                <w:lang w:val="en-US"/>
              </w:rPr>
            </w:pPr>
            <w:r w:rsidRPr="003E4732">
              <w:rPr>
                <w:rFonts w:ascii="Times New Roman" w:hAnsi="Times New Roman" w:cs="Times New Roman"/>
                <w:noProof/>
                <w:sz w:val="20"/>
                <w:szCs w:val="20"/>
                <w:lang w:val="en-US"/>
              </w:rPr>
              <w:t>Concretizarea misiunii, obiectivelor și strategiilor prin sistemul de planificare în kinetoterapiei</w:t>
            </w:r>
            <w:r w:rsidR="008C39F0">
              <w:rPr>
                <w:rFonts w:ascii="Times New Roman" w:hAnsi="Times New Roman" w:cs="Times New Roman"/>
                <w:noProof/>
                <w:sz w:val="20"/>
                <w:szCs w:val="20"/>
                <w:lang w:val="en-US"/>
              </w:rPr>
              <w:t xml:space="preserve"> </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08" w14:textId="77777777" w:rsidR="00767AAC" w:rsidRPr="00767AAC" w:rsidRDefault="00767AAC" w:rsidP="00767AAC">
            <w:pPr>
              <w:pStyle w:val="ListParagraph"/>
              <w:numPr>
                <w:ilvl w:val="0"/>
                <w:numId w:val="20"/>
              </w:numPr>
              <w:rPr>
                <w:noProof/>
                <w:sz w:val="20"/>
                <w:szCs w:val="20"/>
                <w:lang w:val="en-US"/>
              </w:rPr>
            </w:pPr>
            <w:r w:rsidRPr="00767AAC">
              <w:rPr>
                <w:noProof/>
                <w:sz w:val="20"/>
                <w:szCs w:val="20"/>
                <w:lang w:val="en-US"/>
              </w:rPr>
              <w:t xml:space="preserve">Prelegere </w:t>
            </w:r>
          </w:p>
          <w:p w14:paraId="1A057D09" w14:textId="77777777" w:rsidR="00767AAC" w:rsidRPr="00767AAC" w:rsidRDefault="00767AAC" w:rsidP="00767AAC">
            <w:pPr>
              <w:pStyle w:val="ListParagraph"/>
              <w:numPr>
                <w:ilvl w:val="0"/>
                <w:numId w:val="20"/>
              </w:numPr>
              <w:rPr>
                <w:noProof/>
                <w:sz w:val="20"/>
                <w:szCs w:val="20"/>
                <w:lang w:val="en-US"/>
              </w:rPr>
            </w:pPr>
            <w:r w:rsidRPr="00767AAC">
              <w:rPr>
                <w:noProof/>
                <w:sz w:val="20"/>
                <w:szCs w:val="20"/>
                <w:lang w:val="en-US"/>
              </w:rPr>
              <w:t>Dezbatere</w:t>
            </w:r>
          </w:p>
        </w:tc>
        <w:tc>
          <w:tcPr>
            <w:tcW w:w="1710" w:type="dxa"/>
            <w:vMerge/>
            <w:tcBorders>
              <w:left w:val="single" w:sz="4" w:space="0" w:color="auto"/>
              <w:right w:val="single" w:sz="4" w:space="0" w:color="auto"/>
            </w:tcBorders>
            <w:vAlign w:val="center"/>
          </w:tcPr>
          <w:p w14:paraId="1A057D0A"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767AAC" w:rsidRPr="003E4732" w14:paraId="1A057D11" w14:textId="77777777" w:rsidTr="00767AAC">
        <w:trPr>
          <w:gridAfter w:val="1"/>
          <w:wAfter w:w="16" w:type="dxa"/>
          <w:trHeight w:val="552"/>
        </w:trPr>
        <w:tc>
          <w:tcPr>
            <w:tcW w:w="534" w:type="dxa"/>
            <w:tcBorders>
              <w:left w:val="single" w:sz="4" w:space="0" w:color="auto"/>
              <w:right w:val="single" w:sz="4" w:space="0" w:color="auto"/>
            </w:tcBorders>
            <w:shd w:val="clear" w:color="auto" w:fill="D9D9D9" w:themeFill="background1" w:themeFillShade="D9"/>
            <w:vAlign w:val="center"/>
          </w:tcPr>
          <w:p w14:paraId="1A057D0C" w14:textId="77777777" w:rsidR="00767AAC" w:rsidRPr="003E4732" w:rsidRDefault="00767AAC" w:rsidP="00C33609">
            <w:pPr>
              <w:numPr>
                <w:ilvl w:val="0"/>
                <w:numId w:val="15"/>
              </w:numPr>
              <w:spacing w:after="0"/>
              <w:rPr>
                <w:rFonts w:ascii="Times New Roman" w:hAnsi="Times New Roman" w:cs="Times New Roman"/>
                <w:noProof/>
                <w:sz w:val="20"/>
                <w:szCs w:val="20"/>
                <w:lang w:val="fr-FR"/>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0D" w14:textId="77777777" w:rsidR="00767AAC" w:rsidRPr="008C39F0" w:rsidRDefault="00767AAC" w:rsidP="00767AAC">
            <w:pPr>
              <w:spacing w:after="0"/>
              <w:ind w:left="57"/>
              <w:rPr>
                <w:rFonts w:ascii="Times New Roman" w:hAnsi="Times New Roman" w:cs="Times New Roman"/>
                <w:noProof/>
                <w:sz w:val="20"/>
                <w:szCs w:val="20"/>
                <w:lang w:val="en-US"/>
              </w:rPr>
            </w:pPr>
            <w:r w:rsidRPr="008C39F0">
              <w:rPr>
                <w:rFonts w:ascii="Times New Roman" w:hAnsi="Times New Roman" w:cs="Times New Roman"/>
                <w:noProof/>
                <w:sz w:val="20"/>
                <w:szCs w:val="20"/>
                <w:lang w:val="en-US"/>
              </w:rPr>
              <w:t>Decizii și situații decizionale</w:t>
            </w:r>
            <w:r w:rsidR="008C39F0">
              <w:rPr>
                <w:rFonts w:ascii="Times New Roman" w:hAnsi="Times New Roman" w:cs="Times New Roman"/>
                <w:noProof/>
                <w:sz w:val="20"/>
                <w:szCs w:val="20"/>
                <w:lang w:val="en-US"/>
              </w:rPr>
              <w:t xml:space="preserve"> </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0E" w14:textId="77777777" w:rsidR="00767AAC" w:rsidRPr="00767AAC" w:rsidRDefault="00767AAC" w:rsidP="00767AAC">
            <w:pPr>
              <w:pStyle w:val="ListParagraph"/>
              <w:numPr>
                <w:ilvl w:val="0"/>
                <w:numId w:val="22"/>
              </w:numPr>
              <w:rPr>
                <w:noProof/>
                <w:sz w:val="20"/>
                <w:szCs w:val="20"/>
                <w:lang w:val="en-US"/>
              </w:rPr>
            </w:pPr>
            <w:r w:rsidRPr="00767AAC">
              <w:rPr>
                <w:noProof/>
                <w:sz w:val="20"/>
                <w:szCs w:val="20"/>
                <w:lang w:val="en-US"/>
              </w:rPr>
              <w:t xml:space="preserve">Prelegere </w:t>
            </w:r>
          </w:p>
          <w:p w14:paraId="1A057D0F" w14:textId="77777777" w:rsidR="00767AAC" w:rsidRPr="00767AAC" w:rsidRDefault="00767AAC" w:rsidP="00767AAC">
            <w:pPr>
              <w:pStyle w:val="ListParagraph"/>
              <w:numPr>
                <w:ilvl w:val="0"/>
                <w:numId w:val="22"/>
              </w:numPr>
              <w:rPr>
                <w:noProof/>
                <w:sz w:val="20"/>
                <w:szCs w:val="20"/>
                <w:lang w:val="en-US"/>
              </w:rPr>
            </w:pPr>
            <w:r w:rsidRPr="00767AAC">
              <w:rPr>
                <w:noProof/>
                <w:sz w:val="20"/>
                <w:szCs w:val="20"/>
                <w:lang w:val="en-US"/>
              </w:rPr>
              <w:t>Dezbatere</w:t>
            </w:r>
          </w:p>
        </w:tc>
        <w:tc>
          <w:tcPr>
            <w:tcW w:w="1710" w:type="dxa"/>
            <w:vMerge/>
            <w:tcBorders>
              <w:left w:val="single" w:sz="4" w:space="0" w:color="auto"/>
              <w:right w:val="single" w:sz="4" w:space="0" w:color="auto"/>
            </w:tcBorders>
            <w:vAlign w:val="center"/>
          </w:tcPr>
          <w:p w14:paraId="1A057D10"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767AAC" w:rsidRPr="003E4732" w14:paraId="1A057D17" w14:textId="77777777" w:rsidTr="00767AAC">
        <w:trPr>
          <w:gridAfter w:val="1"/>
          <w:wAfter w:w="16" w:type="dxa"/>
          <w:trHeight w:val="567"/>
        </w:trPr>
        <w:tc>
          <w:tcPr>
            <w:tcW w:w="534" w:type="dxa"/>
            <w:tcBorders>
              <w:left w:val="single" w:sz="4" w:space="0" w:color="auto"/>
              <w:right w:val="single" w:sz="4" w:space="0" w:color="auto"/>
            </w:tcBorders>
            <w:shd w:val="clear" w:color="auto" w:fill="D9D9D9" w:themeFill="background1" w:themeFillShade="D9"/>
            <w:vAlign w:val="center"/>
          </w:tcPr>
          <w:p w14:paraId="1A057D12" w14:textId="77777777" w:rsidR="00767AAC" w:rsidRPr="003E4732" w:rsidRDefault="00767AAC" w:rsidP="00767AAC">
            <w:pPr>
              <w:numPr>
                <w:ilvl w:val="0"/>
                <w:numId w:val="15"/>
              </w:numPr>
              <w:spacing w:after="0"/>
              <w:rPr>
                <w:rFonts w:ascii="Times New Roman" w:hAnsi="Times New Roman" w:cs="Times New Roman"/>
                <w:noProof/>
                <w:sz w:val="20"/>
                <w:szCs w:val="20"/>
                <w:lang w:val="fr-FR"/>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13" w14:textId="77777777" w:rsidR="00767AAC" w:rsidRPr="0082303D" w:rsidRDefault="00767AAC" w:rsidP="00767AAC">
            <w:pPr>
              <w:spacing w:after="0"/>
              <w:ind w:left="57"/>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Tipuri de activități de sponsorizare. Principalele nivele de sponsorizare. Forme de sponsorizare</w:t>
            </w:r>
            <w:r w:rsidR="008C39F0" w:rsidRPr="0082303D">
              <w:rPr>
                <w:rFonts w:ascii="Times New Roman" w:hAnsi="Times New Roman" w:cs="Times New Roman"/>
                <w:noProof/>
                <w:sz w:val="20"/>
                <w:szCs w:val="20"/>
                <w:lang w:val="fr-FR"/>
              </w:rPr>
              <w:t xml:space="preserve"> </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14"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 xml:space="preserve">Prelegere </w:t>
            </w:r>
          </w:p>
          <w:p w14:paraId="1A057D15"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Dezbatere</w:t>
            </w:r>
          </w:p>
        </w:tc>
        <w:tc>
          <w:tcPr>
            <w:tcW w:w="1710" w:type="dxa"/>
            <w:vMerge/>
            <w:tcBorders>
              <w:left w:val="single" w:sz="4" w:space="0" w:color="auto"/>
              <w:right w:val="single" w:sz="4" w:space="0" w:color="auto"/>
            </w:tcBorders>
            <w:vAlign w:val="center"/>
          </w:tcPr>
          <w:p w14:paraId="1A057D16"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767AAC" w:rsidRPr="003E4732" w14:paraId="1A057D1D" w14:textId="77777777" w:rsidTr="00767AAC">
        <w:trPr>
          <w:gridAfter w:val="1"/>
          <w:wAfter w:w="16" w:type="dxa"/>
          <w:trHeight w:val="506"/>
        </w:trPr>
        <w:tc>
          <w:tcPr>
            <w:tcW w:w="534" w:type="dxa"/>
            <w:tcBorders>
              <w:left w:val="single" w:sz="4" w:space="0" w:color="auto"/>
              <w:right w:val="single" w:sz="4" w:space="0" w:color="auto"/>
            </w:tcBorders>
            <w:shd w:val="clear" w:color="auto" w:fill="D9D9D9" w:themeFill="background1" w:themeFillShade="D9"/>
            <w:vAlign w:val="center"/>
          </w:tcPr>
          <w:p w14:paraId="1A057D18" w14:textId="77777777" w:rsidR="00767AAC" w:rsidRPr="003E4732" w:rsidRDefault="00767AAC" w:rsidP="00767AAC">
            <w:pPr>
              <w:numPr>
                <w:ilvl w:val="0"/>
                <w:numId w:val="15"/>
              </w:numPr>
              <w:spacing w:after="0"/>
              <w:rPr>
                <w:rFonts w:ascii="Times New Roman" w:hAnsi="Times New Roman" w:cs="Times New Roman"/>
                <w:noProof/>
                <w:sz w:val="20"/>
                <w:szCs w:val="20"/>
                <w:lang w:val="fr-FR"/>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19" w14:textId="77777777" w:rsidR="00767AAC" w:rsidRPr="0082303D" w:rsidRDefault="00767AAC" w:rsidP="00767AAC">
            <w:pPr>
              <w:spacing w:after="0"/>
              <w:ind w:left="57"/>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Conceptul de resursă (umană / materială) în  în  domeniul kinetoterapiei</w:t>
            </w:r>
            <w:r w:rsidR="008C39F0" w:rsidRPr="0082303D">
              <w:rPr>
                <w:rFonts w:ascii="Times New Roman" w:hAnsi="Times New Roman" w:cs="Times New Roman"/>
                <w:noProof/>
                <w:sz w:val="20"/>
                <w:szCs w:val="20"/>
                <w:lang w:val="fr-FR"/>
              </w:rPr>
              <w:t xml:space="preserve"> </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1A"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 xml:space="preserve">Prelegere </w:t>
            </w:r>
          </w:p>
          <w:p w14:paraId="1A057D1B"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Dezbatere</w:t>
            </w:r>
          </w:p>
        </w:tc>
        <w:tc>
          <w:tcPr>
            <w:tcW w:w="1710" w:type="dxa"/>
            <w:vMerge/>
            <w:tcBorders>
              <w:left w:val="single" w:sz="4" w:space="0" w:color="auto"/>
              <w:right w:val="single" w:sz="4" w:space="0" w:color="auto"/>
            </w:tcBorders>
            <w:vAlign w:val="center"/>
          </w:tcPr>
          <w:p w14:paraId="1A057D1C"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767AAC" w:rsidRPr="003E4732" w14:paraId="1A057D23" w14:textId="77777777" w:rsidTr="00767AAC">
        <w:trPr>
          <w:gridAfter w:val="1"/>
          <w:wAfter w:w="16" w:type="dxa"/>
          <w:trHeight w:val="767"/>
        </w:trPr>
        <w:tc>
          <w:tcPr>
            <w:tcW w:w="534" w:type="dxa"/>
            <w:tcBorders>
              <w:left w:val="single" w:sz="4" w:space="0" w:color="auto"/>
              <w:right w:val="single" w:sz="4" w:space="0" w:color="auto"/>
            </w:tcBorders>
            <w:shd w:val="clear" w:color="auto" w:fill="D9D9D9" w:themeFill="background1" w:themeFillShade="D9"/>
            <w:vAlign w:val="center"/>
          </w:tcPr>
          <w:p w14:paraId="1A057D1E" w14:textId="77777777" w:rsidR="00767AAC" w:rsidRPr="003E4732" w:rsidRDefault="00767AAC" w:rsidP="00767AAC">
            <w:pPr>
              <w:numPr>
                <w:ilvl w:val="0"/>
                <w:numId w:val="15"/>
              </w:numPr>
              <w:spacing w:after="0"/>
              <w:rPr>
                <w:rFonts w:ascii="Times New Roman" w:hAnsi="Times New Roman" w:cs="Times New Roman"/>
                <w:noProof/>
                <w:sz w:val="20"/>
                <w:szCs w:val="20"/>
                <w:lang w:val="fr-FR"/>
              </w:rPr>
            </w:pPr>
          </w:p>
        </w:tc>
        <w:tc>
          <w:tcPr>
            <w:tcW w:w="5694" w:type="dxa"/>
            <w:gridSpan w:val="2"/>
            <w:tcBorders>
              <w:left w:val="single" w:sz="4" w:space="0" w:color="auto"/>
              <w:right w:val="single" w:sz="4" w:space="0" w:color="auto"/>
            </w:tcBorders>
            <w:shd w:val="clear" w:color="auto" w:fill="D9D9D9" w:themeFill="background1" w:themeFillShade="D9"/>
            <w:vAlign w:val="center"/>
          </w:tcPr>
          <w:p w14:paraId="1A057D1F" w14:textId="77777777" w:rsidR="00767AAC" w:rsidRPr="003E4732" w:rsidRDefault="00767AAC" w:rsidP="00767AAC">
            <w:pPr>
              <w:spacing w:after="0"/>
              <w:ind w:left="57"/>
              <w:rPr>
                <w:rFonts w:ascii="Times New Roman" w:hAnsi="Times New Roman" w:cs="Times New Roman"/>
                <w:noProof/>
                <w:sz w:val="20"/>
                <w:szCs w:val="20"/>
                <w:lang w:val="en-US"/>
              </w:rPr>
            </w:pPr>
            <w:r w:rsidRPr="0082303D">
              <w:rPr>
                <w:rFonts w:ascii="Times New Roman" w:hAnsi="Times New Roman" w:cs="Times New Roman"/>
                <w:noProof/>
                <w:sz w:val="20"/>
                <w:szCs w:val="20"/>
                <w:lang w:val="fr-FR"/>
              </w:rPr>
              <w:t xml:space="preserve">Tipologii de valori culturale în  kinetoterapiei.  </w:t>
            </w:r>
            <w:r w:rsidRPr="003E4732">
              <w:rPr>
                <w:rFonts w:ascii="Times New Roman" w:hAnsi="Times New Roman" w:cs="Times New Roman"/>
                <w:noProof/>
                <w:sz w:val="20"/>
                <w:szCs w:val="20"/>
                <w:lang w:val="en-US"/>
              </w:rPr>
              <w:t>Caracteristicile culturii organizaționale: valori, logo, norme, atitudini, convingeri, simbol, statute</w:t>
            </w:r>
            <w:r w:rsidR="008C39F0">
              <w:rPr>
                <w:rFonts w:ascii="Times New Roman" w:hAnsi="Times New Roman" w:cs="Times New Roman"/>
                <w:noProof/>
                <w:sz w:val="20"/>
                <w:szCs w:val="20"/>
                <w:lang w:val="ro-RO"/>
              </w:rPr>
              <w:t>– 2 ore.</w:t>
            </w:r>
          </w:p>
        </w:tc>
        <w:tc>
          <w:tcPr>
            <w:tcW w:w="1980" w:type="dxa"/>
            <w:tcBorders>
              <w:top w:val="single" w:sz="4" w:space="0" w:color="auto"/>
              <w:left w:val="single" w:sz="4" w:space="0" w:color="auto"/>
              <w:bottom w:val="single" w:sz="4" w:space="0" w:color="auto"/>
              <w:right w:val="single" w:sz="4" w:space="0" w:color="auto"/>
            </w:tcBorders>
            <w:vAlign w:val="center"/>
          </w:tcPr>
          <w:p w14:paraId="1A057D20"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 xml:space="preserve">Prelegere </w:t>
            </w:r>
          </w:p>
          <w:p w14:paraId="1A057D21" w14:textId="77777777" w:rsidR="00767AAC" w:rsidRPr="00767AAC" w:rsidRDefault="00767AAC" w:rsidP="00767AAC">
            <w:pPr>
              <w:pStyle w:val="ListParagraph"/>
              <w:numPr>
                <w:ilvl w:val="0"/>
                <w:numId w:val="23"/>
              </w:numPr>
              <w:rPr>
                <w:noProof/>
                <w:sz w:val="20"/>
                <w:szCs w:val="20"/>
                <w:lang w:val="en-US"/>
              </w:rPr>
            </w:pPr>
            <w:r w:rsidRPr="00767AAC">
              <w:rPr>
                <w:noProof/>
                <w:sz w:val="20"/>
                <w:szCs w:val="20"/>
                <w:lang w:val="en-US"/>
              </w:rPr>
              <w:t>Dezbatere</w:t>
            </w:r>
          </w:p>
        </w:tc>
        <w:tc>
          <w:tcPr>
            <w:tcW w:w="1710" w:type="dxa"/>
            <w:vMerge/>
            <w:tcBorders>
              <w:left w:val="single" w:sz="4" w:space="0" w:color="auto"/>
              <w:bottom w:val="single" w:sz="4" w:space="0" w:color="auto"/>
              <w:right w:val="single" w:sz="4" w:space="0" w:color="auto"/>
            </w:tcBorders>
            <w:vAlign w:val="center"/>
          </w:tcPr>
          <w:p w14:paraId="1A057D22" w14:textId="77777777" w:rsidR="00767AAC" w:rsidRPr="003E4732" w:rsidRDefault="00767AAC" w:rsidP="00767AAC">
            <w:pPr>
              <w:spacing w:after="0"/>
              <w:ind w:left="57"/>
              <w:jc w:val="center"/>
              <w:rPr>
                <w:rFonts w:ascii="Times New Roman" w:hAnsi="Times New Roman" w:cs="Times New Roman"/>
                <w:noProof/>
                <w:sz w:val="20"/>
                <w:szCs w:val="20"/>
              </w:rPr>
            </w:pPr>
          </w:p>
        </w:tc>
      </w:tr>
      <w:tr w:rsidR="00E83DA2" w:rsidRPr="00C774A0" w14:paraId="1A057D2C" w14:textId="77777777" w:rsidTr="00767AAC">
        <w:trPr>
          <w:trHeight w:val="395"/>
        </w:trPr>
        <w:tc>
          <w:tcPr>
            <w:tcW w:w="9934" w:type="dxa"/>
            <w:gridSpan w:val="6"/>
            <w:tcBorders>
              <w:left w:val="single" w:sz="4" w:space="0" w:color="auto"/>
              <w:right w:val="single" w:sz="4" w:space="0" w:color="auto"/>
            </w:tcBorders>
            <w:shd w:val="clear" w:color="auto" w:fill="D9D9D9" w:themeFill="background1" w:themeFillShade="D9"/>
            <w:vAlign w:val="center"/>
          </w:tcPr>
          <w:p w14:paraId="1A057D24" w14:textId="77777777" w:rsidR="00E83DA2" w:rsidRPr="00C26050" w:rsidRDefault="00E83DA2" w:rsidP="003E4732">
            <w:pPr>
              <w:rPr>
                <w:rFonts w:ascii="Times New Roman" w:hAnsi="Times New Roman" w:cs="Times New Roman"/>
                <w:b/>
                <w:bCs/>
                <w:noProof/>
                <w:color w:val="000000"/>
                <w:sz w:val="20"/>
                <w:szCs w:val="20"/>
                <w:lang w:val="en-US"/>
              </w:rPr>
            </w:pPr>
            <w:r w:rsidRPr="00C26050">
              <w:rPr>
                <w:rFonts w:ascii="Times New Roman" w:hAnsi="Times New Roman" w:cs="Times New Roman"/>
                <w:b/>
                <w:bCs/>
                <w:noProof/>
                <w:color w:val="000000"/>
                <w:sz w:val="20"/>
                <w:szCs w:val="20"/>
                <w:lang w:val="en-US"/>
              </w:rPr>
              <w:t xml:space="preserve">Bibliografie: </w:t>
            </w:r>
          </w:p>
          <w:p w14:paraId="1A057D25" w14:textId="77777777" w:rsidR="00E83DA2" w:rsidRPr="003E4732" w:rsidRDefault="00E83DA2"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proofErr w:type="spellStart"/>
            <w:r w:rsidRPr="003E4732">
              <w:rPr>
                <w:rFonts w:ascii="Times New Roman" w:hAnsi="Times New Roman"/>
                <w:sz w:val="20"/>
                <w:szCs w:val="20"/>
                <w:lang w:val="ro-RO"/>
              </w:rPr>
              <w:t>Burduş</w:t>
            </w:r>
            <w:proofErr w:type="spellEnd"/>
            <w:r w:rsidRPr="003E4732">
              <w:rPr>
                <w:rFonts w:ascii="Times New Roman" w:hAnsi="Times New Roman"/>
                <w:sz w:val="20"/>
                <w:szCs w:val="20"/>
                <w:lang w:val="ro-RO"/>
              </w:rPr>
              <w:t xml:space="preserve">, E., </w:t>
            </w:r>
            <w:proofErr w:type="spellStart"/>
            <w:r w:rsidRPr="003E4732">
              <w:rPr>
                <w:rFonts w:ascii="Times New Roman" w:hAnsi="Times New Roman"/>
                <w:sz w:val="20"/>
                <w:szCs w:val="20"/>
                <w:lang w:val="ro-RO"/>
              </w:rPr>
              <w:t>Căprărescu</w:t>
            </w:r>
            <w:proofErr w:type="spellEnd"/>
            <w:r w:rsidRPr="003E4732">
              <w:rPr>
                <w:rFonts w:ascii="Times New Roman" w:hAnsi="Times New Roman"/>
                <w:sz w:val="20"/>
                <w:szCs w:val="20"/>
                <w:lang w:val="ro-RO"/>
              </w:rPr>
              <w:t xml:space="preserve">, GH., </w:t>
            </w:r>
            <w:proofErr w:type="spellStart"/>
            <w:r w:rsidRPr="003E4732">
              <w:rPr>
                <w:rFonts w:ascii="Times New Roman" w:hAnsi="Times New Roman"/>
                <w:sz w:val="20"/>
                <w:szCs w:val="20"/>
                <w:lang w:val="ro-RO"/>
              </w:rPr>
              <w:t>Androniceanu</w:t>
            </w:r>
            <w:proofErr w:type="spellEnd"/>
            <w:r w:rsidRPr="003E4732">
              <w:rPr>
                <w:rFonts w:ascii="Times New Roman" w:hAnsi="Times New Roman"/>
                <w:sz w:val="20"/>
                <w:szCs w:val="20"/>
                <w:lang w:val="ro-RO"/>
              </w:rPr>
              <w:t xml:space="preserve">, A., Miles, M. (2003) </w:t>
            </w:r>
            <w:r w:rsidRPr="003E4732">
              <w:rPr>
                <w:rFonts w:ascii="Times New Roman" w:hAnsi="Times New Roman"/>
                <w:i/>
                <w:sz w:val="20"/>
                <w:szCs w:val="20"/>
                <w:lang w:val="ro-RO"/>
              </w:rPr>
              <w:t xml:space="preserve">Managementul schimbărilor </w:t>
            </w:r>
            <w:proofErr w:type="spellStart"/>
            <w:r w:rsidRPr="003E4732">
              <w:rPr>
                <w:rFonts w:ascii="Times New Roman" w:hAnsi="Times New Roman"/>
                <w:i/>
                <w:sz w:val="20"/>
                <w:szCs w:val="20"/>
                <w:lang w:val="ro-RO"/>
              </w:rPr>
              <w:t>organizaţionale</w:t>
            </w:r>
            <w:proofErr w:type="spellEnd"/>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ediţia</w:t>
            </w:r>
            <w:proofErr w:type="spellEnd"/>
            <w:r w:rsidRPr="003E4732">
              <w:rPr>
                <w:rFonts w:ascii="Times New Roman" w:hAnsi="Times New Roman"/>
                <w:sz w:val="20"/>
                <w:szCs w:val="20"/>
                <w:lang w:val="ro-RO"/>
              </w:rPr>
              <w:t xml:space="preserve"> a II-a, </w:t>
            </w:r>
            <w:proofErr w:type="spellStart"/>
            <w:r w:rsidRPr="003E4732">
              <w:rPr>
                <w:rFonts w:ascii="Times New Roman" w:hAnsi="Times New Roman"/>
                <w:sz w:val="20"/>
                <w:szCs w:val="20"/>
                <w:lang w:val="ro-RO"/>
              </w:rPr>
              <w:t>edit</w:t>
            </w:r>
            <w:proofErr w:type="spellEnd"/>
            <w:r w:rsidRPr="003E4732">
              <w:rPr>
                <w:rFonts w:ascii="Times New Roman" w:hAnsi="Times New Roman"/>
                <w:sz w:val="20"/>
                <w:szCs w:val="20"/>
                <w:lang w:val="ro-RO"/>
              </w:rPr>
              <w:t xml:space="preserve">. Economică, </w:t>
            </w:r>
            <w:proofErr w:type="spellStart"/>
            <w:r w:rsidRPr="003E4732">
              <w:rPr>
                <w:rFonts w:ascii="Times New Roman" w:hAnsi="Times New Roman"/>
                <w:sz w:val="20"/>
                <w:szCs w:val="20"/>
                <w:lang w:val="ro-RO"/>
              </w:rPr>
              <w:t>Bucureşti</w:t>
            </w:r>
            <w:proofErr w:type="spellEnd"/>
          </w:p>
          <w:p w14:paraId="1A057D26" w14:textId="77777777" w:rsidR="00E83DA2" w:rsidRPr="003E4732" w:rsidRDefault="00E83DA2"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proofErr w:type="spellStart"/>
            <w:r w:rsidRPr="003E4732">
              <w:rPr>
                <w:rFonts w:ascii="Times New Roman" w:hAnsi="Times New Roman"/>
                <w:sz w:val="20"/>
                <w:szCs w:val="20"/>
                <w:lang w:val="ro-RO"/>
              </w:rPr>
              <w:t>Drucker</w:t>
            </w:r>
            <w:proofErr w:type="spellEnd"/>
            <w:r w:rsidRPr="003E4732">
              <w:rPr>
                <w:rFonts w:ascii="Times New Roman" w:hAnsi="Times New Roman"/>
                <w:sz w:val="20"/>
                <w:szCs w:val="20"/>
                <w:lang w:val="ro-RO"/>
              </w:rPr>
              <w:t xml:space="preserve">, P., (2001) </w:t>
            </w:r>
            <w:r w:rsidRPr="003E4732">
              <w:rPr>
                <w:rFonts w:ascii="Times New Roman" w:hAnsi="Times New Roman"/>
                <w:i/>
                <w:sz w:val="20"/>
                <w:szCs w:val="20"/>
                <w:lang w:val="ro-RO"/>
              </w:rPr>
              <w:t>Managementul strategic</w:t>
            </w:r>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edit</w:t>
            </w:r>
            <w:proofErr w:type="spellEnd"/>
            <w:r w:rsidRPr="003E4732">
              <w:rPr>
                <w:rFonts w:ascii="Times New Roman" w:hAnsi="Times New Roman"/>
                <w:sz w:val="20"/>
                <w:szCs w:val="20"/>
                <w:lang w:val="ro-RO"/>
              </w:rPr>
              <w:t xml:space="preserve">. Teora, </w:t>
            </w:r>
            <w:proofErr w:type="spellStart"/>
            <w:r w:rsidRPr="003E4732">
              <w:rPr>
                <w:rFonts w:ascii="Times New Roman" w:hAnsi="Times New Roman"/>
                <w:sz w:val="20"/>
                <w:szCs w:val="20"/>
                <w:lang w:val="ro-RO"/>
              </w:rPr>
              <w:t>Bucureşti</w:t>
            </w:r>
            <w:proofErr w:type="spellEnd"/>
          </w:p>
          <w:p w14:paraId="1A057D27" w14:textId="77777777" w:rsidR="00C26050" w:rsidRPr="00C26050" w:rsidRDefault="00E83DA2"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r w:rsidRPr="003E4732">
              <w:rPr>
                <w:rFonts w:ascii="Times New Roman" w:hAnsi="Times New Roman"/>
                <w:sz w:val="20"/>
                <w:szCs w:val="20"/>
                <w:lang w:val="ro-RO"/>
              </w:rPr>
              <w:t xml:space="preserve">Frîncu, E., (2003) </w:t>
            </w:r>
            <w:r w:rsidRPr="003E4732">
              <w:rPr>
                <w:rFonts w:ascii="Times New Roman" w:hAnsi="Times New Roman"/>
                <w:i/>
                <w:sz w:val="20"/>
                <w:szCs w:val="20"/>
                <w:lang w:val="ro-RO"/>
              </w:rPr>
              <w:t xml:space="preserve">Managementul </w:t>
            </w:r>
            <w:proofErr w:type="spellStart"/>
            <w:r w:rsidRPr="003E4732">
              <w:rPr>
                <w:rFonts w:ascii="Times New Roman" w:hAnsi="Times New Roman"/>
                <w:i/>
                <w:sz w:val="20"/>
                <w:szCs w:val="20"/>
                <w:lang w:val="ro-RO"/>
              </w:rPr>
              <w:t>activităţilor</w:t>
            </w:r>
            <w:proofErr w:type="spellEnd"/>
            <w:r w:rsidRPr="003E4732">
              <w:rPr>
                <w:rFonts w:ascii="Times New Roman" w:hAnsi="Times New Roman"/>
                <w:i/>
                <w:sz w:val="20"/>
                <w:szCs w:val="20"/>
                <w:lang w:val="ro-RO"/>
              </w:rPr>
              <w:t xml:space="preserve"> sportive</w:t>
            </w:r>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edit</w:t>
            </w:r>
            <w:proofErr w:type="spellEnd"/>
            <w:r w:rsidRPr="003E4732">
              <w:rPr>
                <w:rFonts w:ascii="Times New Roman" w:hAnsi="Times New Roman"/>
                <w:sz w:val="20"/>
                <w:szCs w:val="20"/>
                <w:lang w:val="ro-RO"/>
              </w:rPr>
              <w:t xml:space="preserve">. Ex </w:t>
            </w:r>
            <w:proofErr w:type="spellStart"/>
            <w:r w:rsidRPr="003E4732">
              <w:rPr>
                <w:rFonts w:ascii="Times New Roman" w:hAnsi="Times New Roman"/>
                <w:sz w:val="20"/>
                <w:szCs w:val="20"/>
                <w:lang w:val="ro-RO"/>
              </w:rPr>
              <w:t>Ponto</w:t>
            </w:r>
            <w:proofErr w:type="spellEnd"/>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Constanţa</w:t>
            </w:r>
            <w:proofErr w:type="spellEnd"/>
          </w:p>
          <w:p w14:paraId="1A057D28" w14:textId="77777777" w:rsidR="00C26050" w:rsidRPr="00C26050" w:rsidRDefault="00C26050"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r w:rsidRPr="00C26050">
              <w:rPr>
                <w:rFonts w:ascii="Times New Roman" w:hAnsi="Times New Roman"/>
                <w:bCs/>
                <w:sz w:val="20"/>
                <w:szCs w:val="20"/>
                <w:lang w:val="ro-RO"/>
              </w:rPr>
              <w:t>BUDEVICI – PUIU, Liliana.</w:t>
            </w:r>
            <w:r w:rsidRPr="00C26050">
              <w:rPr>
                <w:rFonts w:ascii="Times New Roman" w:hAnsi="Times New Roman"/>
                <w:sz w:val="20"/>
                <w:szCs w:val="20"/>
                <w:lang w:val="ro-RO"/>
              </w:rPr>
              <w:t xml:space="preserve"> Drept, etică și deontologie în sport. Chișinău</w:t>
            </w:r>
            <w:r w:rsidRPr="00C26050">
              <w:rPr>
                <w:rFonts w:ascii="Times New Roman" w:hAnsi="Times New Roman"/>
                <w:b/>
                <w:sz w:val="20"/>
                <w:szCs w:val="20"/>
                <w:lang w:val="ro-RO"/>
              </w:rPr>
              <w:t>:</w:t>
            </w:r>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Ed.Valinex</w:t>
            </w:r>
            <w:proofErr w:type="spellEnd"/>
            <w:r w:rsidRPr="00C26050">
              <w:rPr>
                <w:rFonts w:ascii="Times New Roman" w:hAnsi="Times New Roman"/>
                <w:bCs/>
                <w:sz w:val="20"/>
                <w:szCs w:val="20"/>
                <w:lang w:val="ro-RO"/>
              </w:rPr>
              <w:t>, 2018</w:t>
            </w:r>
          </w:p>
          <w:p w14:paraId="1A057D29" w14:textId="77777777" w:rsidR="00C26050" w:rsidRPr="00C26050" w:rsidRDefault="00C26050"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r w:rsidRPr="0082303D">
              <w:rPr>
                <w:rFonts w:ascii="Times New Roman" w:hAnsi="Times New Roman"/>
                <w:bCs/>
                <w:sz w:val="20"/>
                <w:szCs w:val="20"/>
                <w:lang w:val="fr-FR"/>
              </w:rPr>
              <w:t>BUDEVICI – PUIU, Liliana</w:t>
            </w:r>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Manolachi</w:t>
            </w:r>
            <w:proofErr w:type="spellEnd"/>
            <w:r w:rsidRPr="00C26050">
              <w:rPr>
                <w:rFonts w:ascii="Times New Roman" w:hAnsi="Times New Roman"/>
                <w:bCs/>
                <w:sz w:val="20"/>
                <w:szCs w:val="20"/>
                <w:lang w:val="ro-RO"/>
              </w:rPr>
              <w:t xml:space="preserve"> Victor.  Management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legislaţie</w:t>
            </w:r>
            <w:proofErr w:type="spellEnd"/>
            <w:r w:rsidRPr="00C26050">
              <w:rPr>
                <w:rFonts w:ascii="Times New Roman" w:hAnsi="Times New Roman"/>
                <w:bCs/>
                <w:sz w:val="20"/>
                <w:szCs w:val="20"/>
                <w:lang w:val="ro-RO"/>
              </w:rPr>
              <w:t xml:space="preserve"> în </w:t>
            </w:r>
            <w:proofErr w:type="spellStart"/>
            <w:r w:rsidRPr="00C26050">
              <w:rPr>
                <w:rFonts w:ascii="Times New Roman" w:hAnsi="Times New Roman"/>
                <w:bCs/>
                <w:sz w:val="20"/>
                <w:szCs w:val="20"/>
                <w:lang w:val="ro-RO"/>
              </w:rPr>
              <w:t>educaţia</w:t>
            </w:r>
            <w:proofErr w:type="spellEnd"/>
            <w:r w:rsidRPr="00C26050">
              <w:rPr>
                <w:rFonts w:ascii="Times New Roman" w:hAnsi="Times New Roman"/>
                <w:bCs/>
                <w:sz w:val="20"/>
                <w:szCs w:val="20"/>
                <w:lang w:val="ro-RO"/>
              </w:rPr>
              <w:t xml:space="preserve"> fizică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sport, </w:t>
            </w:r>
            <w:proofErr w:type="spellStart"/>
            <w:r w:rsidRPr="00C26050">
              <w:rPr>
                <w:rFonts w:ascii="Times New Roman" w:hAnsi="Times New Roman"/>
                <w:bCs/>
                <w:sz w:val="20"/>
                <w:szCs w:val="20"/>
                <w:lang w:val="ro-RO"/>
              </w:rPr>
              <w:t>Ediţia</w:t>
            </w:r>
            <w:proofErr w:type="spellEnd"/>
            <w:r w:rsidRPr="00C26050">
              <w:rPr>
                <w:rFonts w:ascii="Times New Roman" w:hAnsi="Times New Roman"/>
                <w:bCs/>
                <w:sz w:val="20"/>
                <w:szCs w:val="20"/>
                <w:lang w:val="ro-RO"/>
              </w:rPr>
              <w:t xml:space="preserve"> a II a. Curs </w:t>
            </w:r>
            <w:proofErr w:type="spellStart"/>
            <w:r w:rsidRPr="00C26050">
              <w:rPr>
                <w:rFonts w:ascii="Times New Roman" w:hAnsi="Times New Roman"/>
                <w:bCs/>
                <w:sz w:val="20"/>
                <w:szCs w:val="20"/>
                <w:lang w:val="ro-RO"/>
              </w:rPr>
              <w:t>univeritar</w:t>
            </w:r>
            <w:proofErr w:type="spellEnd"/>
            <w:r w:rsidRPr="00C26050">
              <w:rPr>
                <w:rFonts w:ascii="Times New Roman" w:hAnsi="Times New Roman"/>
                <w:bCs/>
                <w:sz w:val="20"/>
                <w:szCs w:val="20"/>
                <w:lang w:val="ro-RO"/>
              </w:rPr>
              <w:t xml:space="preserve">.  Chișinău: Ed. </w:t>
            </w:r>
            <w:proofErr w:type="spellStart"/>
            <w:r w:rsidRPr="00C26050">
              <w:rPr>
                <w:rFonts w:ascii="Times New Roman" w:hAnsi="Times New Roman"/>
                <w:bCs/>
                <w:sz w:val="20"/>
                <w:szCs w:val="20"/>
                <w:lang w:val="ro-RO"/>
              </w:rPr>
              <w:t>Valinex</w:t>
            </w:r>
            <w:proofErr w:type="spellEnd"/>
            <w:r w:rsidRPr="00C26050">
              <w:rPr>
                <w:rFonts w:ascii="Times New Roman" w:hAnsi="Times New Roman"/>
                <w:bCs/>
                <w:sz w:val="20"/>
                <w:szCs w:val="20"/>
                <w:lang w:val="ro-RO"/>
              </w:rPr>
              <w:t>, 2016</w:t>
            </w:r>
          </w:p>
          <w:p w14:paraId="1A057D2A" w14:textId="77777777" w:rsidR="00C26050" w:rsidRPr="00C26050" w:rsidRDefault="00C26050" w:rsidP="00C26050">
            <w:pPr>
              <w:pStyle w:val="ColorfulList-Accent11"/>
              <w:numPr>
                <w:ilvl w:val="0"/>
                <w:numId w:val="16"/>
              </w:numPr>
              <w:spacing w:line="276" w:lineRule="auto"/>
              <w:jc w:val="both"/>
              <w:rPr>
                <w:rFonts w:ascii="Times New Roman" w:hAnsi="Times New Roman"/>
                <w:b/>
                <w:bCs/>
                <w:noProof/>
                <w:color w:val="000000"/>
                <w:sz w:val="20"/>
                <w:szCs w:val="20"/>
                <w:lang w:val="ro-RO"/>
              </w:rPr>
            </w:pPr>
            <w:r w:rsidRPr="00C26050">
              <w:rPr>
                <w:rFonts w:ascii="Times New Roman" w:hAnsi="Times New Roman"/>
                <w:bCs/>
                <w:sz w:val="20"/>
                <w:szCs w:val="20"/>
                <w:lang w:val="ro-RO"/>
              </w:rPr>
              <w:t xml:space="preserve">BUDEVICI – PUIU, Liliana, </w:t>
            </w:r>
            <w:proofErr w:type="spellStart"/>
            <w:r w:rsidRPr="00C26050">
              <w:rPr>
                <w:rFonts w:ascii="Times New Roman" w:hAnsi="Times New Roman"/>
                <w:bCs/>
                <w:sz w:val="20"/>
                <w:szCs w:val="20"/>
                <w:lang w:val="ro-RO"/>
              </w:rPr>
              <w:t>Mitnițcaia</w:t>
            </w:r>
            <w:proofErr w:type="spellEnd"/>
            <w:r w:rsidRPr="00C26050">
              <w:rPr>
                <w:rFonts w:ascii="Times New Roman" w:hAnsi="Times New Roman"/>
                <w:bCs/>
                <w:sz w:val="20"/>
                <w:szCs w:val="20"/>
                <w:lang w:val="ro-RO"/>
              </w:rPr>
              <w:t xml:space="preserve">, Lidia. Marketing general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sportiv. Curs universitar . </w:t>
            </w:r>
            <w:proofErr w:type="spellStart"/>
            <w:r w:rsidRPr="00C26050">
              <w:rPr>
                <w:rFonts w:ascii="Times New Roman" w:hAnsi="Times New Roman"/>
                <w:bCs/>
                <w:sz w:val="20"/>
                <w:szCs w:val="20"/>
                <w:lang w:val="ro-RO"/>
              </w:rPr>
              <w:t>Chişinău</w:t>
            </w:r>
            <w:proofErr w:type="spellEnd"/>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Ed.Valinex</w:t>
            </w:r>
            <w:proofErr w:type="spellEnd"/>
            <w:r w:rsidRPr="00C26050">
              <w:rPr>
                <w:rFonts w:ascii="Times New Roman" w:hAnsi="Times New Roman"/>
                <w:bCs/>
                <w:sz w:val="20"/>
                <w:szCs w:val="20"/>
                <w:lang w:val="ro-RO"/>
              </w:rPr>
              <w:t>, 2010</w:t>
            </w:r>
          </w:p>
          <w:p w14:paraId="1A057D2B" w14:textId="77777777" w:rsidR="00E83DA2" w:rsidRPr="00C26050" w:rsidRDefault="00C26050" w:rsidP="00C26050">
            <w:pPr>
              <w:pStyle w:val="ColorfulList-Accent11"/>
              <w:numPr>
                <w:ilvl w:val="0"/>
                <w:numId w:val="16"/>
              </w:numPr>
              <w:spacing w:line="276" w:lineRule="auto"/>
              <w:rPr>
                <w:rFonts w:ascii="Times New Roman" w:hAnsi="Times New Roman"/>
                <w:b/>
                <w:bCs/>
                <w:noProof/>
                <w:color w:val="000000"/>
                <w:sz w:val="20"/>
                <w:szCs w:val="20"/>
                <w:lang w:val="ro-RO"/>
              </w:rPr>
            </w:pPr>
            <w:proofErr w:type="spellStart"/>
            <w:r w:rsidRPr="003E4732">
              <w:rPr>
                <w:rFonts w:ascii="Times New Roman" w:hAnsi="Times New Roman"/>
                <w:sz w:val="20"/>
                <w:szCs w:val="20"/>
                <w:lang w:val="ro-RO"/>
              </w:rPr>
              <w:t>Profiroiu</w:t>
            </w:r>
            <w:proofErr w:type="spellEnd"/>
            <w:r w:rsidRPr="003E4732">
              <w:rPr>
                <w:rFonts w:ascii="Times New Roman" w:hAnsi="Times New Roman"/>
                <w:sz w:val="20"/>
                <w:szCs w:val="20"/>
                <w:lang w:val="ro-RO"/>
              </w:rPr>
              <w:t xml:space="preserve">, M., (2001) </w:t>
            </w:r>
            <w:r w:rsidRPr="003E4732">
              <w:rPr>
                <w:rFonts w:ascii="Times New Roman" w:hAnsi="Times New Roman"/>
                <w:i/>
                <w:sz w:val="20"/>
                <w:szCs w:val="20"/>
                <w:lang w:val="ro-RO"/>
              </w:rPr>
              <w:t xml:space="preserve">Managementul </w:t>
            </w:r>
            <w:proofErr w:type="spellStart"/>
            <w:r w:rsidRPr="003E4732">
              <w:rPr>
                <w:rFonts w:ascii="Times New Roman" w:hAnsi="Times New Roman"/>
                <w:i/>
                <w:sz w:val="20"/>
                <w:szCs w:val="20"/>
                <w:lang w:val="ro-RO"/>
              </w:rPr>
              <w:t>organizaţiilor</w:t>
            </w:r>
            <w:proofErr w:type="spellEnd"/>
            <w:r w:rsidRPr="003E4732">
              <w:rPr>
                <w:rFonts w:ascii="Times New Roman" w:hAnsi="Times New Roman"/>
                <w:i/>
                <w:sz w:val="20"/>
                <w:szCs w:val="20"/>
                <w:lang w:val="ro-RO"/>
              </w:rPr>
              <w:t xml:space="preserve"> publice</w:t>
            </w:r>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edit</w:t>
            </w:r>
            <w:proofErr w:type="spellEnd"/>
            <w:r w:rsidRPr="003E4732">
              <w:rPr>
                <w:rFonts w:ascii="Times New Roman" w:hAnsi="Times New Roman"/>
                <w:sz w:val="20"/>
                <w:szCs w:val="20"/>
                <w:lang w:val="ro-RO"/>
              </w:rPr>
              <w:t xml:space="preserve">. Economică </w:t>
            </w:r>
            <w:proofErr w:type="spellStart"/>
            <w:r w:rsidRPr="003E4732">
              <w:rPr>
                <w:rFonts w:ascii="Times New Roman" w:hAnsi="Times New Roman"/>
                <w:sz w:val="20"/>
                <w:szCs w:val="20"/>
                <w:lang w:val="ro-RO"/>
              </w:rPr>
              <w:t>Bucureşti</w:t>
            </w:r>
            <w:proofErr w:type="spellEnd"/>
          </w:p>
        </w:tc>
      </w:tr>
      <w:tr w:rsidR="00E83DA2" w:rsidRPr="003E4732" w14:paraId="1A057D32"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2D" w14:textId="77777777" w:rsidR="00E83DA2" w:rsidRPr="003E4732" w:rsidRDefault="00E83DA2" w:rsidP="003E4732">
            <w:pPr>
              <w:ind w:left="57"/>
              <w:rPr>
                <w:rFonts w:ascii="Times New Roman" w:hAnsi="Times New Roman" w:cs="Times New Roman"/>
                <w:b/>
                <w:noProof/>
                <w:sz w:val="20"/>
                <w:szCs w:val="20"/>
              </w:rPr>
            </w:pPr>
            <w:r w:rsidRPr="003E4732">
              <w:rPr>
                <w:rFonts w:ascii="Times New Roman" w:hAnsi="Times New Roman" w:cs="Times New Roman"/>
                <w:b/>
                <w:noProof/>
                <w:sz w:val="20"/>
                <w:szCs w:val="20"/>
              </w:rPr>
              <w:t>8.2</w:t>
            </w:r>
          </w:p>
        </w:tc>
        <w:tc>
          <w:tcPr>
            <w:tcW w:w="5553" w:type="dxa"/>
            <w:tcBorders>
              <w:left w:val="single" w:sz="4" w:space="0" w:color="auto"/>
              <w:right w:val="single" w:sz="4" w:space="0" w:color="auto"/>
            </w:tcBorders>
            <w:shd w:val="clear" w:color="auto" w:fill="D9D9D9" w:themeFill="background1" w:themeFillShade="D9"/>
            <w:vAlign w:val="center"/>
          </w:tcPr>
          <w:p w14:paraId="1A057D2E" w14:textId="77777777" w:rsidR="00E83DA2" w:rsidRPr="003E4732" w:rsidRDefault="00E83DA2" w:rsidP="003E4732">
            <w:pPr>
              <w:ind w:left="57"/>
              <w:rPr>
                <w:rFonts w:ascii="Times New Roman" w:hAnsi="Times New Roman" w:cs="Times New Roman"/>
                <w:b/>
                <w:noProof/>
                <w:sz w:val="20"/>
                <w:szCs w:val="20"/>
              </w:rPr>
            </w:pPr>
            <w:r w:rsidRPr="003E4732">
              <w:rPr>
                <w:rFonts w:ascii="Times New Roman" w:hAnsi="Times New Roman" w:cs="Times New Roman"/>
                <w:b/>
                <w:noProof/>
                <w:sz w:val="20"/>
                <w:szCs w:val="20"/>
              </w:rPr>
              <w:t>Seminar</w:t>
            </w:r>
          </w:p>
        </w:tc>
        <w:tc>
          <w:tcPr>
            <w:tcW w:w="1980" w:type="dxa"/>
            <w:tcBorders>
              <w:left w:val="single" w:sz="4" w:space="0" w:color="auto"/>
              <w:right w:val="single" w:sz="4" w:space="0" w:color="auto"/>
            </w:tcBorders>
            <w:vAlign w:val="center"/>
          </w:tcPr>
          <w:p w14:paraId="1A057D2F" w14:textId="77777777" w:rsidR="00E83DA2" w:rsidRPr="003E4732" w:rsidRDefault="00E83DA2" w:rsidP="003E4732">
            <w:pPr>
              <w:ind w:left="57"/>
              <w:rPr>
                <w:rFonts w:ascii="Times New Roman" w:hAnsi="Times New Roman" w:cs="Times New Roman"/>
                <w:b/>
                <w:noProof/>
                <w:sz w:val="20"/>
                <w:szCs w:val="20"/>
              </w:rPr>
            </w:pPr>
            <w:r w:rsidRPr="003E4732">
              <w:rPr>
                <w:rFonts w:ascii="Times New Roman" w:hAnsi="Times New Roman" w:cs="Times New Roman"/>
                <w:b/>
                <w:noProof/>
                <w:sz w:val="20"/>
                <w:szCs w:val="20"/>
              </w:rPr>
              <w:t>Metode de predare</w:t>
            </w:r>
          </w:p>
        </w:tc>
        <w:tc>
          <w:tcPr>
            <w:tcW w:w="1710" w:type="dxa"/>
            <w:tcBorders>
              <w:left w:val="single" w:sz="4" w:space="0" w:color="auto"/>
              <w:right w:val="single" w:sz="4" w:space="0" w:color="auto"/>
            </w:tcBorders>
            <w:vAlign w:val="center"/>
          </w:tcPr>
          <w:p w14:paraId="1A057D30" w14:textId="77777777" w:rsidR="00E83DA2" w:rsidRDefault="00E83DA2" w:rsidP="00CA2000">
            <w:pPr>
              <w:spacing w:after="0"/>
              <w:ind w:left="58"/>
              <w:jc w:val="center"/>
              <w:rPr>
                <w:rFonts w:ascii="Times New Roman" w:hAnsi="Times New Roman" w:cs="Times New Roman"/>
                <w:b/>
                <w:noProof/>
                <w:sz w:val="20"/>
                <w:szCs w:val="20"/>
              </w:rPr>
            </w:pPr>
            <w:r w:rsidRPr="003E4732">
              <w:rPr>
                <w:rFonts w:ascii="Times New Roman" w:hAnsi="Times New Roman" w:cs="Times New Roman"/>
                <w:b/>
                <w:noProof/>
                <w:sz w:val="20"/>
                <w:szCs w:val="20"/>
              </w:rPr>
              <w:t>Observaţii</w:t>
            </w:r>
          </w:p>
          <w:p w14:paraId="1A057D31" w14:textId="77777777" w:rsidR="00CA2000" w:rsidRPr="003E4732" w:rsidRDefault="00CA2000" w:rsidP="00CA2000">
            <w:pPr>
              <w:spacing w:after="0"/>
              <w:ind w:left="58"/>
              <w:jc w:val="center"/>
              <w:rPr>
                <w:rFonts w:ascii="Times New Roman" w:hAnsi="Times New Roman" w:cs="Times New Roman"/>
                <w:b/>
                <w:noProof/>
                <w:sz w:val="20"/>
                <w:szCs w:val="20"/>
              </w:rPr>
            </w:pPr>
            <w:r>
              <w:rPr>
                <w:rFonts w:ascii="Times New Roman" w:hAnsi="Times New Roman" w:cs="Times New Roman"/>
                <w:b/>
                <w:noProof/>
                <w:sz w:val="20"/>
                <w:szCs w:val="20"/>
                <w:lang w:val="ro-RO"/>
              </w:rPr>
              <w:t>Resurese folosite</w:t>
            </w:r>
          </w:p>
        </w:tc>
      </w:tr>
      <w:tr w:rsidR="00767AAC" w:rsidRPr="006A1D4B" w14:paraId="1A057D39"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33"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34" w14:textId="77777777" w:rsidR="00767AAC" w:rsidRPr="003E4732" w:rsidRDefault="00767AAC" w:rsidP="003E4732">
            <w:pPr>
              <w:ind w:left="57"/>
              <w:rPr>
                <w:rFonts w:ascii="Times New Roman" w:hAnsi="Times New Roman" w:cs="Times New Roman"/>
                <w:noProof/>
                <w:sz w:val="20"/>
                <w:szCs w:val="20"/>
                <w:lang w:val="ro-RO"/>
              </w:rPr>
            </w:pPr>
            <w:r w:rsidRPr="0082303D">
              <w:rPr>
                <w:rFonts w:ascii="Times New Roman" w:hAnsi="Times New Roman" w:cs="Times New Roman"/>
                <w:noProof/>
                <w:sz w:val="20"/>
                <w:szCs w:val="20"/>
                <w:lang w:val="fr-FR"/>
              </w:rPr>
              <w:t>Management. Etimologie, evoluția și definirea conceptului de management</w:t>
            </w:r>
            <w:r w:rsidR="008C39F0" w:rsidRPr="0082303D">
              <w:rPr>
                <w:rFonts w:ascii="Times New Roman" w:hAnsi="Times New Roman" w:cs="Times New Roman"/>
                <w:noProof/>
                <w:sz w:val="20"/>
                <w:szCs w:val="20"/>
                <w:lang w:val="fr-FR"/>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35" w14:textId="77777777" w:rsidR="00767AAC" w:rsidRPr="00C33609" w:rsidRDefault="00767AAC" w:rsidP="00C33609">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36" w14:textId="77777777" w:rsidR="00767AAC" w:rsidRDefault="00767AAC" w:rsidP="00C33609">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p w14:paraId="1A057D37" w14:textId="77777777" w:rsidR="00767AAC" w:rsidRPr="00C33609" w:rsidRDefault="00767AAC" w:rsidP="00C33609">
            <w:pPr>
              <w:pStyle w:val="ListParagraph"/>
              <w:numPr>
                <w:ilvl w:val="0"/>
                <w:numId w:val="4"/>
              </w:numPr>
              <w:rPr>
                <w:sz w:val="20"/>
                <w:szCs w:val="20"/>
                <w:lang w:val="en-US"/>
              </w:rPr>
            </w:pPr>
            <w:proofErr w:type="spellStart"/>
            <w:r w:rsidRPr="00C33609">
              <w:rPr>
                <w:sz w:val="20"/>
                <w:szCs w:val="20"/>
                <w:lang w:val="en-US"/>
              </w:rPr>
              <w:t>Problematizarea</w:t>
            </w:r>
            <w:proofErr w:type="spellEnd"/>
          </w:p>
        </w:tc>
        <w:tc>
          <w:tcPr>
            <w:tcW w:w="1710" w:type="dxa"/>
            <w:vMerge w:val="restart"/>
            <w:tcBorders>
              <w:left w:val="single" w:sz="4" w:space="0" w:color="auto"/>
              <w:right w:val="single" w:sz="4" w:space="0" w:color="auto"/>
            </w:tcBorders>
            <w:vAlign w:val="center"/>
          </w:tcPr>
          <w:p w14:paraId="1A057D38" w14:textId="77777777" w:rsidR="00767AAC" w:rsidRPr="00767AAC" w:rsidRDefault="00767AAC" w:rsidP="00767AAC">
            <w:pPr>
              <w:ind w:left="57"/>
              <w:jc w:val="both"/>
              <w:rPr>
                <w:rFonts w:ascii="Times New Roman" w:hAnsi="Times New Roman" w:cs="Times New Roman"/>
                <w:noProof/>
                <w:sz w:val="20"/>
                <w:szCs w:val="20"/>
                <w:lang w:val="ro-RO"/>
              </w:rPr>
            </w:pPr>
            <w:r w:rsidRPr="00767AAC">
              <w:rPr>
                <w:rFonts w:ascii="Times New Roman" w:hAnsi="Times New Roman" w:cs="Times New Roman"/>
                <w:noProof/>
                <w:sz w:val="20"/>
                <w:szCs w:val="20"/>
                <w:lang w:val="ro-RO"/>
              </w:rPr>
              <w:t>Resurse folosite: computer,videoproiector, internet și platforme de social media (teams, zoom, mail, etc )</w:t>
            </w:r>
            <w:r w:rsidR="00CA2000">
              <w:rPr>
                <w:rFonts w:ascii="Times New Roman" w:hAnsi="Times New Roman" w:cs="Times New Roman"/>
                <w:noProof/>
                <w:sz w:val="20"/>
                <w:szCs w:val="20"/>
                <w:lang w:val="ro-RO"/>
              </w:rPr>
              <w:t>.</w:t>
            </w:r>
          </w:p>
        </w:tc>
      </w:tr>
      <w:tr w:rsidR="00767AAC" w:rsidRPr="003E4732" w14:paraId="1A057D41"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3A"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3B" w14:textId="77777777" w:rsidR="00767AAC" w:rsidRPr="003E4732" w:rsidRDefault="00767AAC" w:rsidP="003E4732">
            <w:pPr>
              <w:ind w:left="57"/>
              <w:rPr>
                <w:rFonts w:ascii="Times New Roman" w:hAnsi="Times New Roman" w:cs="Times New Roman"/>
                <w:noProof/>
                <w:sz w:val="20"/>
                <w:szCs w:val="20"/>
                <w:lang w:val="en-US"/>
              </w:rPr>
            </w:pPr>
            <w:r w:rsidRPr="003E4732">
              <w:rPr>
                <w:rFonts w:ascii="Times New Roman" w:hAnsi="Times New Roman" w:cs="Times New Roman"/>
                <w:noProof/>
                <w:sz w:val="20"/>
                <w:szCs w:val="20"/>
                <w:lang w:val="en-US"/>
              </w:rPr>
              <w:t>Știința managementului și corelarea acesteia cu domeniul kinetoterapiei</w:t>
            </w:r>
            <w:r w:rsidR="008C39F0">
              <w:rPr>
                <w:rFonts w:ascii="Times New Roman" w:hAnsi="Times New Roman" w:cs="Times New Roman"/>
                <w:noProof/>
                <w:sz w:val="20"/>
                <w:szCs w:val="20"/>
                <w:lang w:val="en-US"/>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3C"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Exerciţiul</w:t>
            </w:r>
            <w:proofErr w:type="spellEnd"/>
            <w:r w:rsidRPr="00C33609">
              <w:rPr>
                <w:sz w:val="20"/>
                <w:szCs w:val="20"/>
                <w:lang w:val="en-US"/>
              </w:rPr>
              <w:t xml:space="preserve"> </w:t>
            </w:r>
          </w:p>
          <w:p w14:paraId="1A057D3D"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3E" w14:textId="77777777" w:rsid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p w14:paraId="1A057D3F" w14:textId="77777777" w:rsidR="00767AAC" w:rsidRPr="00767AAC" w:rsidRDefault="00767AAC" w:rsidP="00767AAC">
            <w:pPr>
              <w:pStyle w:val="ListParagraph"/>
              <w:numPr>
                <w:ilvl w:val="0"/>
                <w:numId w:val="4"/>
              </w:numPr>
              <w:rPr>
                <w:sz w:val="20"/>
                <w:szCs w:val="20"/>
                <w:lang w:val="en-US"/>
              </w:rPr>
            </w:pPr>
            <w:proofErr w:type="spellStart"/>
            <w:r w:rsidRPr="00767AAC">
              <w:rPr>
                <w:sz w:val="20"/>
                <w:szCs w:val="20"/>
                <w:lang w:val="en-US"/>
              </w:rPr>
              <w:t>Problematizarea</w:t>
            </w:r>
            <w:proofErr w:type="spellEnd"/>
          </w:p>
        </w:tc>
        <w:tc>
          <w:tcPr>
            <w:tcW w:w="1710" w:type="dxa"/>
            <w:vMerge/>
            <w:tcBorders>
              <w:left w:val="single" w:sz="4" w:space="0" w:color="auto"/>
              <w:right w:val="single" w:sz="4" w:space="0" w:color="auto"/>
            </w:tcBorders>
            <w:vAlign w:val="center"/>
          </w:tcPr>
          <w:p w14:paraId="1A057D40" w14:textId="77777777" w:rsidR="00767AAC" w:rsidRPr="003E4732" w:rsidRDefault="00767AAC" w:rsidP="00F41FDF">
            <w:pPr>
              <w:ind w:left="57"/>
              <w:jc w:val="center"/>
              <w:rPr>
                <w:rFonts w:ascii="Times New Roman" w:hAnsi="Times New Roman" w:cs="Times New Roman"/>
                <w:noProof/>
                <w:sz w:val="20"/>
                <w:szCs w:val="20"/>
              </w:rPr>
            </w:pPr>
          </w:p>
        </w:tc>
      </w:tr>
      <w:tr w:rsidR="00767AAC" w:rsidRPr="003E4732" w14:paraId="1A057D49"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42"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43" w14:textId="77777777" w:rsidR="00767AAC" w:rsidRPr="003E4732" w:rsidRDefault="00767AAC" w:rsidP="003E4732">
            <w:pPr>
              <w:ind w:left="57"/>
              <w:rPr>
                <w:rFonts w:ascii="Times New Roman" w:hAnsi="Times New Roman" w:cs="Times New Roman"/>
                <w:noProof/>
                <w:sz w:val="20"/>
                <w:szCs w:val="20"/>
                <w:lang w:val="en-US"/>
              </w:rPr>
            </w:pPr>
            <w:r w:rsidRPr="003E4732">
              <w:rPr>
                <w:rFonts w:ascii="Times New Roman" w:hAnsi="Times New Roman" w:cs="Times New Roman"/>
                <w:noProof/>
                <w:sz w:val="20"/>
                <w:szCs w:val="20"/>
                <w:lang w:val="en-US"/>
              </w:rPr>
              <w:t>Știința managementului și corelarea acesteia cu domeniul kinetoterapiei</w:t>
            </w:r>
            <w:r w:rsidR="008C39F0">
              <w:rPr>
                <w:rFonts w:ascii="Times New Roman" w:hAnsi="Times New Roman" w:cs="Times New Roman"/>
                <w:noProof/>
                <w:sz w:val="20"/>
                <w:szCs w:val="20"/>
                <w:lang w:val="en-US"/>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44"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Exerciţiul</w:t>
            </w:r>
            <w:proofErr w:type="spellEnd"/>
            <w:r w:rsidRPr="00C33609">
              <w:rPr>
                <w:sz w:val="20"/>
                <w:szCs w:val="20"/>
                <w:lang w:val="en-US"/>
              </w:rPr>
              <w:t xml:space="preserve"> </w:t>
            </w:r>
          </w:p>
          <w:p w14:paraId="1A057D45"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46" w14:textId="77777777" w:rsid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p w14:paraId="1A057D47" w14:textId="77777777" w:rsidR="00767AAC" w:rsidRPr="00767AAC" w:rsidRDefault="00767AAC" w:rsidP="00767AAC">
            <w:pPr>
              <w:pStyle w:val="ListParagraph"/>
              <w:numPr>
                <w:ilvl w:val="0"/>
                <w:numId w:val="4"/>
              </w:numPr>
              <w:rPr>
                <w:sz w:val="20"/>
                <w:szCs w:val="20"/>
                <w:lang w:val="en-US"/>
              </w:rPr>
            </w:pPr>
            <w:proofErr w:type="spellStart"/>
            <w:r w:rsidRPr="00767AAC">
              <w:rPr>
                <w:sz w:val="20"/>
                <w:szCs w:val="20"/>
                <w:lang w:val="en-US"/>
              </w:rPr>
              <w:t>Problematizarea</w:t>
            </w:r>
            <w:proofErr w:type="spellEnd"/>
          </w:p>
        </w:tc>
        <w:tc>
          <w:tcPr>
            <w:tcW w:w="1710" w:type="dxa"/>
            <w:vMerge/>
            <w:tcBorders>
              <w:left w:val="single" w:sz="4" w:space="0" w:color="auto"/>
              <w:right w:val="single" w:sz="4" w:space="0" w:color="auto"/>
            </w:tcBorders>
            <w:vAlign w:val="center"/>
          </w:tcPr>
          <w:p w14:paraId="1A057D48" w14:textId="77777777" w:rsidR="00767AAC" w:rsidRPr="003E4732" w:rsidRDefault="00767AAC" w:rsidP="00F41FDF">
            <w:pPr>
              <w:ind w:left="57"/>
              <w:jc w:val="center"/>
              <w:rPr>
                <w:rFonts w:ascii="Times New Roman" w:hAnsi="Times New Roman" w:cs="Times New Roman"/>
                <w:noProof/>
                <w:sz w:val="20"/>
                <w:szCs w:val="20"/>
              </w:rPr>
            </w:pPr>
          </w:p>
        </w:tc>
      </w:tr>
      <w:tr w:rsidR="00767AAC" w:rsidRPr="003E4732" w14:paraId="1A057D51"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4A"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4B" w14:textId="77777777" w:rsidR="00767AAC" w:rsidRPr="008C39F0" w:rsidRDefault="00767AAC" w:rsidP="003E4732">
            <w:pPr>
              <w:ind w:left="57"/>
              <w:rPr>
                <w:rFonts w:ascii="Times New Roman" w:hAnsi="Times New Roman" w:cs="Times New Roman"/>
                <w:noProof/>
                <w:sz w:val="20"/>
                <w:szCs w:val="20"/>
                <w:lang w:val="ro-RO"/>
              </w:rPr>
            </w:pPr>
            <w:r w:rsidRPr="008C39F0">
              <w:rPr>
                <w:rFonts w:ascii="Times New Roman" w:hAnsi="Times New Roman" w:cs="Times New Roman"/>
                <w:noProof/>
                <w:sz w:val="20"/>
                <w:szCs w:val="20"/>
                <w:lang w:val="en-US"/>
              </w:rPr>
              <w:t>Determinante manageriale în kinetoterapiei</w:t>
            </w:r>
            <w:r w:rsidR="008C39F0">
              <w:rPr>
                <w:rFonts w:ascii="Times New Roman" w:hAnsi="Times New Roman" w:cs="Times New Roman"/>
                <w:noProof/>
                <w:sz w:val="20"/>
                <w:szCs w:val="20"/>
                <w:lang w:val="ro-RO"/>
              </w:rPr>
              <w:t xml:space="preserve"> – 2 ore.</w:t>
            </w:r>
          </w:p>
        </w:tc>
        <w:tc>
          <w:tcPr>
            <w:tcW w:w="1980" w:type="dxa"/>
            <w:tcBorders>
              <w:left w:val="single" w:sz="4" w:space="0" w:color="auto"/>
              <w:right w:val="single" w:sz="4" w:space="0" w:color="auto"/>
            </w:tcBorders>
            <w:vAlign w:val="center"/>
          </w:tcPr>
          <w:p w14:paraId="1A057D4C"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Exerciţiul</w:t>
            </w:r>
            <w:proofErr w:type="spellEnd"/>
            <w:r w:rsidRPr="00C33609">
              <w:rPr>
                <w:sz w:val="20"/>
                <w:szCs w:val="20"/>
                <w:lang w:val="en-US"/>
              </w:rPr>
              <w:t xml:space="preserve"> </w:t>
            </w:r>
          </w:p>
          <w:p w14:paraId="1A057D4D"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4E" w14:textId="77777777" w:rsid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p w14:paraId="1A057D4F" w14:textId="77777777" w:rsidR="00767AAC" w:rsidRPr="00767AAC" w:rsidRDefault="00767AAC" w:rsidP="00767AAC">
            <w:pPr>
              <w:pStyle w:val="ListParagraph"/>
              <w:numPr>
                <w:ilvl w:val="0"/>
                <w:numId w:val="4"/>
              </w:numPr>
              <w:rPr>
                <w:sz w:val="20"/>
                <w:szCs w:val="20"/>
                <w:lang w:val="en-US"/>
              </w:rPr>
            </w:pPr>
            <w:proofErr w:type="spellStart"/>
            <w:r w:rsidRPr="00767AAC">
              <w:rPr>
                <w:sz w:val="20"/>
                <w:szCs w:val="20"/>
                <w:lang w:val="en-US"/>
              </w:rPr>
              <w:t>Problematizarea</w:t>
            </w:r>
            <w:proofErr w:type="spellEnd"/>
          </w:p>
        </w:tc>
        <w:tc>
          <w:tcPr>
            <w:tcW w:w="1710" w:type="dxa"/>
            <w:vMerge/>
            <w:tcBorders>
              <w:left w:val="single" w:sz="4" w:space="0" w:color="auto"/>
              <w:right w:val="single" w:sz="4" w:space="0" w:color="auto"/>
            </w:tcBorders>
            <w:vAlign w:val="center"/>
          </w:tcPr>
          <w:p w14:paraId="1A057D50" w14:textId="77777777" w:rsidR="00767AAC" w:rsidRPr="003E4732" w:rsidRDefault="00767AAC" w:rsidP="00F41FDF">
            <w:pPr>
              <w:ind w:left="57"/>
              <w:jc w:val="center"/>
              <w:rPr>
                <w:rFonts w:ascii="Times New Roman" w:hAnsi="Times New Roman" w:cs="Times New Roman"/>
                <w:noProof/>
                <w:sz w:val="20"/>
                <w:szCs w:val="20"/>
              </w:rPr>
            </w:pPr>
          </w:p>
        </w:tc>
      </w:tr>
      <w:tr w:rsidR="00767AAC" w:rsidRPr="003E4732" w14:paraId="1A057D57"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52"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53" w14:textId="77777777" w:rsidR="00767AAC" w:rsidRPr="00AF4C23" w:rsidRDefault="00767AAC" w:rsidP="003E4732">
            <w:pPr>
              <w:ind w:left="57"/>
              <w:rPr>
                <w:rFonts w:ascii="Times New Roman" w:hAnsi="Times New Roman" w:cs="Times New Roman"/>
                <w:noProof/>
                <w:sz w:val="20"/>
                <w:szCs w:val="20"/>
                <w:lang w:val="en-US"/>
              </w:rPr>
            </w:pPr>
            <w:r w:rsidRPr="00AF4C23">
              <w:rPr>
                <w:rFonts w:ascii="Times New Roman" w:hAnsi="Times New Roman" w:cs="Times New Roman"/>
                <w:noProof/>
                <w:sz w:val="20"/>
                <w:szCs w:val="20"/>
                <w:lang w:val="en-US"/>
              </w:rPr>
              <w:t>Determinante manageriale în domeniul  kinetoterapiei</w:t>
            </w:r>
            <w:r w:rsidR="008C39F0">
              <w:rPr>
                <w:rFonts w:ascii="Times New Roman" w:hAnsi="Times New Roman" w:cs="Times New Roman"/>
                <w:noProof/>
                <w:sz w:val="20"/>
                <w:szCs w:val="20"/>
                <w:lang w:val="en-US"/>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54"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55" w14:textId="77777777" w:rsidR="00767AAC" w:rsidRP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tc>
        <w:tc>
          <w:tcPr>
            <w:tcW w:w="1710" w:type="dxa"/>
            <w:vMerge/>
            <w:tcBorders>
              <w:left w:val="single" w:sz="4" w:space="0" w:color="auto"/>
              <w:right w:val="single" w:sz="4" w:space="0" w:color="auto"/>
            </w:tcBorders>
            <w:vAlign w:val="center"/>
          </w:tcPr>
          <w:p w14:paraId="1A057D56" w14:textId="77777777" w:rsidR="00767AAC" w:rsidRPr="003E4732" w:rsidRDefault="00767AAC" w:rsidP="003E4732">
            <w:pPr>
              <w:ind w:left="57"/>
              <w:jc w:val="center"/>
              <w:rPr>
                <w:rFonts w:ascii="Times New Roman" w:hAnsi="Times New Roman" w:cs="Times New Roman"/>
                <w:noProof/>
                <w:sz w:val="20"/>
                <w:szCs w:val="20"/>
              </w:rPr>
            </w:pPr>
          </w:p>
        </w:tc>
      </w:tr>
      <w:tr w:rsidR="00767AAC" w:rsidRPr="003E4732" w14:paraId="1A057D5E"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58"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59" w14:textId="77777777" w:rsidR="00767AAC" w:rsidRPr="0082303D" w:rsidRDefault="00767AAC" w:rsidP="003E4732">
            <w:pPr>
              <w:ind w:left="57"/>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Noțiuni de marketing în kinetoterapie</w:t>
            </w:r>
            <w:r w:rsidR="008C39F0" w:rsidRPr="0082303D">
              <w:rPr>
                <w:rFonts w:ascii="Times New Roman" w:hAnsi="Times New Roman" w:cs="Times New Roman"/>
                <w:noProof/>
                <w:sz w:val="20"/>
                <w:szCs w:val="20"/>
                <w:lang w:val="fr-FR"/>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5A"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Exerciţiul</w:t>
            </w:r>
            <w:proofErr w:type="spellEnd"/>
            <w:r w:rsidRPr="00C33609">
              <w:rPr>
                <w:sz w:val="20"/>
                <w:szCs w:val="20"/>
                <w:lang w:val="en-US"/>
              </w:rPr>
              <w:t xml:space="preserve"> </w:t>
            </w:r>
          </w:p>
          <w:p w14:paraId="1A057D5B"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5C" w14:textId="77777777" w:rsidR="00767AAC" w:rsidRP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tc>
        <w:tc>
          <w:tcPr>
            <w:tcW w:w="1710" w:type="dxa"/>
            <w:vMerge w:val="restart"/>
            <w:tcBorders>
              <w:left w:val="single" w:sz="4" w:space="0" w:color="auto"/>
              <w:right w:val="single" w:sz="4" w:space="0" w:color="auto"/>
            </w:tcBorders>
            <w:vAlign w:val="center"/>
          </w:tcPr>
          <w:p w14:paraId="1A057D5D" w14:textId="77777777" w:rsidR="00767AAC" w:rsidRPr="003E4732" w:rsidRDefault="00767AAC" w:rsidP="00767AAC">
            <w:pPr>
              <w:ind w:left="57"/>
              <w:rPr>
                <w:rFonts w:ascii="Times New Roman" w:hAnsi="Times New Roman" w:cs="Times New Roman"/>
                <w:noProof/>
                <w:sz w:val="20"/>
                <w:szCs w:val="20"/>
              </w:rPr>
            </w:pPr>
          </w:p>
        </w:tc>
      </w:tr>
      <w:tr w:rsidR="00767AAC" w:rsidRPr="003E4732" w14:paraId="1A057D66" w14:textId="77777777" w:rsidTr="00767AAC">
        <w:trPr>
          <w:gridAfter w:val="1"/>
          <w:wAfter w:w="16" w:type="dxa"/>
          <w:trHeight w:val="395"/>
        </w:trPr>
        <w:tc>
          <w:tcPr>
            <w:tcW w:w="675" w:type="dxa"/>
            <w:gridSpan w:val="2"/>
            <w:tcBorders>
              <w:left w:val="single" w:sz="4" w:space="0" w:color="auto"/>
              <w:right w:val="single" w:sz="4" w:space="0" w:color="auto"/>
            </w:tcBorders>
            <w:shd w:val="clear" w:color="auto" w:fill="D9D9D9" w:themeFill="background1" w:themeFillShade="D9"/>
            <w:vAlign w:val="center"/>
          </w:tcPr>
          <w:p w14:paraId="1A057D5F" w14:textId="77777777" w:rsidR="00767AAC" w:rsidRPr="003E4732" w:rsidRDefault="00767AAC" w:rsidP="003E4732">
            <w:pPr>
              <w:pStyle w:val="ListParagraph"/>
              <w:widowControl/>
              <w:numPr>
                <w:ilvl w:val="0"/>
                <w:numId w:val="18"/>
              </w:numPr>
              <w:autoSpaceDE/>
              <w:autoSpaceDN/>
              <w:spacing w:line="276" w:lineRule="auto"/>
              <w:contextualSpacing/>
              <w:rPr>
                <w:noProof/>
                <w:sz w:val="20"/>
                <w:szCs w:val="20"/>
              </w:rPr>
            </w:pPr>
          </w:p>
        </w:tc>
        <w:tc>
          <w:tcPr>
            <w:tcW w:w="5553" w:type="dxa"/>
            <w:tcBorders>
              <w:left w:val="single" w:sz="4" w:space="0" w:color="auto"/>
              <w:right w:val="single" w:sz="4" w:space="0" w:color="auto"/>
            </w:tcBorders>
            <w:shd w:val="clear" w:color="auto" w:fill="D9D9D9" w:themeFill="background1" w:themeFillShade="D9"/>
            <w:vAlign w:val="center"/>
          </w:tcPr>
          <w:p w14:paraId="1A057D60" w14:textId="77777777" w:rsidR="00767AAC" w:rsidRPr="0082303D" w:rsidRDefault="00767AAC" w:rsidP="003E4732">
            <w:pPr>
              <w:ind w:left="57"/>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Tipologii de valori culturale în  domeniul kinetoterapiei</w:t>
            </w:r>
            <w:r w:rsidR="008C39F0" w:rsidRPr="0082303D">
              <w:rPr>
                <w:rFonts w:ascii="Times New Roman" w:hAnsi="Times New Roman" w:cs="Times New Roman"/>
                <w:noProof/>
                <w:sz w:val="20"/>
                <w:szCs w:val="20"/>
                <w:lang w:val="fr-FR"/>
              </w:rPr>
              <w:t xml:space="preserve"> </w:t>
            </w:r>
            <w:r w:rsidR="008C39F0">
              <w:rPr>
                <w:rFonts w:ascii="Times New Roman" w:hAnsi="Times New Roman" w:cs="Times New Roman"/>
                <w:noProof/>
                <w:sz w:val="20"/>
                <w:szCs w:val="20"/>
                <w:lang w:val="ro-RO"/>
              </w:rPr>
              <w:t>– 2 ore.</w:t>
            </w:r>
          </w:p>
        </w:tc>
        <w:tc>
          <w:tcPr>
            <w:tcW w:w="1980" w:type="dxa"/>
            <w:tcBorders>
              <w:left w:val="single" w:sz="4" w:space="0" w:color="auto"/>
              <w:right w:val="single" w:sz="4" w:space="0" w:color="auto"/>
            </w:tcBorders>
            <w:vAlign w:val="center"/>
          </w:tcPr>
          <w:p w14:paraId="1A057D61"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Exerciţiul</w:t>
            </w:r>
            <w:proofErr w:type="spellEnd"/>
            <w:r w:rsidRPr="00C33609">
              <w:rPr>
                <w:sz w:val="20"/>
                <w:szCs w:val="20"/>
                <w:lang w:val="en-US"/>
              </w:rPr>
              <w:t xml:space="preserve"> </w:t>
            </w:r>
          </w:p>
          <w:p w14:paraId="1A057D62" w14:textId="77777777" w:rsidR="00767AAC" w:rsidRPr="00C33609" w:rsidRDefault="00767AAC" w:rsidP="00767AAC">
            <w:pPr>
              <w:pStyle w:val="ListParagraph"/>
              <w:numPr>
                <w:ilvl w:val="0"/>
                <w:numId w:val="4"/>
              </w:numPr>
              <w:rPr>
                <w:sz w:val="20"/>
                <w:szCs w:val="20"/>
                <w:lang w:val="en-US"/>
              </w:rPr>
            </w:pPr>
            <w:proofErr w:type="spellStart"/>
            <w:r w:rsidRPr="00C33609">
              <w:rPr>
                <w:sz w:val="20"/>
                <w:szCs w:val="20"/>
                <w:lang w:val="en-US"/>
              </w:rPr>
              <w:t>Conversația</w:t>
            </w:r>
            <w:proofErr w:type="spellEnd"/>
          </w:p>
          <w:p w14:paraId="1A057D63" w14:textId="77777777" w:rsidR="00767AAC" w:rsidRDefault="00767AAC" w:rsidP="00767AAC">
            <w:pPr>
              <w:pStyle w:val="ListParagraph"/>
              <w:numPr>
                <w:ilvl w:val="0"/>
                <w:numId w:val="4"/>
              </w:numPr>
              <w:rPr>
                <w:sz w:val="20"/>
                <w:szCs w:val="20"/>
                <w:lang w:val="en-US"/>
              </w:rPr>
            </w:pPr>
            <w:proofErr w:type="spellStart"/>
            <w:r w:rsidRPr="00C33609">
              <w:rPr>
                <w:sz w:val="20"/>
                <w:szCs w:val="20"/>
                <w:lang w:val="en-US"/>
              </w:rPr>
              <w:t>Lucrul</w:t>
            </w:r>
            <w:proofErr w:type="spellEnd"/>
            <w:r w:rsidRPr="00C33609">
              <w:rPr>
                <w:sz w:val="20"/>
                <w:szCs w:val="20"/>
                <w:lang w:val="en-US"/>
              </w:rPr>
              <w:t xml:space="preserve"> </w:t>
            </w:r>
            <w:proofErr w:type="spellStart"/>
            <w:r w:rsidRPr="00C33609">
              <w:rPr>
                <w:sz w:val="20"/>
                <w:szCs w:val="20"/>
                <w:lang w:val="en-US"/>
              </w:rPr>
              <w:t>în</w:t>
            </w:r>
            <w:proofErr w:type="spellEnd"/>
            <w:r w:rsidRPr="00C33609">
              <w:rPr>
                <w:sz w:val="20"/>
                <w:szCs w:val="20"/>
                <w:lang w:val="en-US"/>
              </w:rPr>
              <w:t xml:space="preserve"> </w:t>
            </w:r>
            <w:proofErr w:type="spellStart"/>
            <w:r w:rsidRPr="00C33609">
              <w:rPr>
                <w:sz w:val="20"/>
                <w:szCs w:val="20"/>
                <w:lang w:val="en-US"/>
              </w:rPr>
              <w:t>grup</w:t>
            </w:r>
            <w:proofErr w:type="spellEnd"/>
          </w:p>
          <w:p w14:paraId="1A057D64" w14:textId="77777777" w:rsidR="00767AAC" w:rsidRPr="00767AAC" w:rsidRDefault="00767AAC" w:rsidP="00767AAC">
            <w:pPr>
              <w:pStyle w:val="ListParagraph"/>
              <w:numPr>
                <w:ilvl w:val="0"/>
                <w:numId w:val="4"/>
              </w:numPr>
              <w:rPr>
                <w:sz w:val="20"/>
                <w:szCs w:val="20"/>
                <w:lang w:val="en-US"/>
              </w:rPr>
            </w:pPr>
            <w:proofErr w:type="spellStart"/>
            <w:r w:rsidRPr="00767AAC">
              <w:rPr>
                <w:sz w:val="20"/>
                <w:szCs w:val="20"/>
                <w:lang w:val="en-US"/>
              </w:rPr>
              <w:t>Problematizarea</w:t>
            </w:r>
            <w:proofErr w:type="spellEnd"/>
          </w:p>
        </w:tc>
        <w:tc>
          <w:tcPr>
            <w:tcW w:w="1710" w:type="dxa"/>
            <w:vMerge/>
            <w:tcBorders>
              <w:left w:val="single" w:sz="4" w:space="0" w:color="auto"/>
              <w:right w:val="single" w:sz="4" w:space="0" w:color="auto"/>
            </w:tcBorders>
            <w:vAlign w:val="center"/>
          </w:tcPr>
          <w:p w14:paraId="1A057D65" w14:textId="77777777" w:rsidR="00767AAC" w:rsidRPr="003E4732" w:rsidRDefault="00767AAC" w:rsidP="003E4732">
            <w:pPr>
              <w:ind w:left="57"/>
              <w:jc w:val="center"/>
              <w:rPr>
                <w:rFonts w:ascii="Times New Roman" w:hAnsi="Times New Roman" w:cs="Times New Roman"/>
                <w:noProof/>
                <w:sz w:val="20"/>
                <w:szCs w:val="20"/>
              </w:rPr>
            </w:pPr>
          </w:p>
        </w:tc>
      </w:tr>
      <w:tr w:rsidR="00E83DA2" w:rsidRPr="00C774A0" w14:paraId="1A057D71" w14:textId="77777777" w:rsidTr="00767AAC">
        <w:trPr>
          <w:trHeight w:val="395"/>
        </w:trPr>
        <w:tc>
          <w:tcPr>
            <w:tcW w:w="9934" w:type="dxa"/>
            <w:gridSpan w:val="6"/>
            <w:tcBorders>
              <w:left w:val="single" w:sz="4" w:space="0" w:color="auto"/>
              <w:right w:val="single" w:sz="4" w:space="0" w:color="auto"/>
            </w:tcBorders>
            <w:shd w:val="clear" w:color="auto" w:fill="D9D9D9" w:themeFill="background1" w:themeFillShade="D9"/>
            <w:vAlign w:val="center"/>
          </w:tcPr>
          <w:p w14:paraId="1A057D67" w14:textId="77777777" w:rsidR="00E83DA2" w:rsidRPr="003E4732" w:rsidRDefault="00E83DA2" w:rsidP="003E4732">
            <w:pPr>
              <w:rPr>
                <w:rFonts w:ascii="Times New Roman" w:hAnsi="Times New Roman" w:cs="Times New Roman"/>
                <w:b/>
                <w:bCs/>
                <w:noProof/>
                <w:color w:val="000000"/>
                <w:sz w:val="20"/>
                <w:szCs w:val="20"/>
              </w:rPr>
            </w:pPr>
            <w:r w:rsidRPr="003E4732">
              <w:rPr>
                <w:rFonts w:ascii="Times New Roman" w:hAnsi="Times New Roman" w:cs="Times New Roman"/>
                <w:b/>
                <w:bCs/>
                <w:noProof/>
                <w:color w:val="000000"/>
                <w:sz w:val="20"/>
                <w:szCs w:val="20"/>
              </w:rPr>
              <w:t xml:space="preserve">Bibliografie: </w:t>
            </w:r>
          </w:p>
          <w:p w14:paraId="1A057D68" w14:textId="77777777" w:rsidR="00E83DA2" w:rsidRPr="003E4732" w:rsidRDefault="00E83DA2" w:rsidP="00A25B9A">
            <w:pPr>
              <w:numPr>
                <w:ilvl w:val="0"/>
                <w:numId w:val="19"/>
              </w:numPr>
              <w:spacing w:after="0"/>
              <w:jc w:val="both"/>
              <w:rPr>
                <w:rFonts w:ascii="Times New Roman" w:hAnsi="Times New Roman" w:cs="Times New Roman"/>
                <w:sz w:val="20"/>
                <w:szCs w:val="20"/>
                <w:lang w:val="ro-RO"/>
              </w:rPr>
            </w:pPr>
            <w:proofErr w:type="spellStart"/>
            <w:r w:rsidRPr="003E4732">
              <w:rPr>
                <w:rFonts w:ascii="Times New Roman" w:hAnsi="Times New Roman" w:cs="Times New Roman"/>
                <w:sz w:val="20"/>
                <w:szCs w:val="20"/>
                <w:lang w:val="ro-RO"/>
              </w:rPr>
              <w:t>Drucker</w:t>
            </w:r>
            <w:proofErr w:type="spellEnd"/>
            <w:r w:rsidRPr="003E4732">
              <w:rPr>
                <w:rFonts w:ascii="Times New Roman" w:hAnsi="Times New Roman" w:cs="Times New Roman"/>
                <w:sz w:val="20"/>
                <w:szCs w:val="20"/>
                <w:lang w:val="ro-RO"/>
              </w:rPr>
              <w:t xml:space="preserve">, P., (2001) </w:t>
            </w:r>
            <w:r w:rsidRPr="003E4732">
              <w:rPr>
                <w:rFonts w:ascii="Times New Roman" w:hAnsi="Times New Roman" w:cs="Times New Roman"/>
                <w:i/>
                <w:sz w:val="20"/>
                <w:szCs w:val="20"/>
                <w:lang w:val="ro-RO"/>
              </w:rPr>
              <w:t>Managementul strategic</w:t>
            </w:r>
            <w:r w:rsidRPr="003E4732">
              <w:rPr>
                <w:rFonts w:ascii="Times New Roman" w:hAnsi="Times New Roman" w:cs="Times New Roman"/>
                <w:sz w:val="20"/>
                <w:szCs w:val="20"/>
                <w:lang w:val="ro-RO"/>
              </w:rPr>
              <w:t xml:space="preserve">, </w:t>
            </w:r>
            <w:proofErr w:type="spellStart"/>
            <w:r w:rsidRPr="003E4732">
              <w:rPr>
                <w:rFonts w:ascii="Times New Roman" w:hAnsi="Times New Roman" w:cs="Times New Roman"/>
                <w:sz w:val="20"/>
                <w:szCs w:val="20"/>
                <w:lang w:val="ro-RO"/>
              </w:rPr>
              <w:t>edit</w:t>
            </w:r>
            <w:proofErr w:type="spellEnd"/>
            <w:r w:rsidRPr="003E4732">
              <w:rPr>
                <w:rFonts w:ascii="Times New Roman" w:hAnsi="Times New Roman" w:cs="Times New Roman"/>
                <w:sz w:val="20"/>
                <w:szCs w:val="20"/>
                <w:lang w:val="ro-RO"/>
              </w:rPr>
              <w:t xml:space="preserve">. Teora, </w:t>
            </w:r>
            <w:proofErr w:type="spellStart"/>
            <w:r w:rsidRPr="003E4732">
              <w:rPr>
                <w:rFonts w:ascii="Times New Roman" w:hAnsi="Times New Roman" w:cs="Times New Roman"/>
                <w:sz w:val="20"/>
                <w:szCs w:val="20"/>
                <w:lang w:val="ro-RO"/>
              </w:rPr>
              <w:t>Bucureşti</w:t>
            </w:r>
            <w:proofErr w:type="spellEnd"/>
          </w:p>
          <w:p w14:paraId="1A057D69" w14:textId="77777777" w:rsidR="00E83DA2" w:rsidRPr="003E4732" w:rsidRDefault="00E83DA2" w:rsidP="00A25B9A">
            <w:pPr>
              <w:numPr>
                <w:ilvl w:val="0"/>
                <w:numId w:val="19"/>
              </w:numPr>
              <w:spacing w:after="0"/>
              <w:jc w:val="both"/>
              <w:rPr>
                <w:rFonts w:ascii="Times New Roman" w:hAnsi="Times New Roman" w:cs="Times New Roman"/>
                <w:sz w:val="20"/>
                <w:szCs w:val="20"/>
                <w:lang w:val="ro-RO"/>
              </w:rPr>
            </w:pPr>
            <w:r w:rsidRPr="003E4732">
              <w:rPr>
                <w:rFonts w:ascii="Times New Roman" w:hAnsi="Times New Roman" w:cs="Times New Roman"/>
                <w:sz w:val="20"/>
                <w:szCs w:val="20"/>
                <w:lang w:val="ro-RO"/>
              </w:rPr>
              <w:t xml:space="preserve">Frîncu, E., (2003) </w:t>
            </w:r>
            <w:r w:rsidRPr="003E4732">
              <w:rPr>
                <w:rFonts w:ascii="Times New Roman" w:hAnsi="Times New Roman" w:cs="Times New Roman"/>
                <w:i/>
                <w:sz w:val="20"/>
                <w:szCs w:val="20"/>
                <w:lang w:val="ro-RO"/>
              </w:rPr>
              <w:t xml:space="preserve">Managementul </w:t>
            </w:r>
            <w:proofErr w:type="spellStart"/>
            <w:r w:rsidRPr="003E4732">
              <w:rPr>
                <w:rFonts w:ascii="Times New Roman" w:hAnsi="Times New Roman" w:cs="Times New Roman"/>
                <w:i/>
                <w:sz w:val="20"/>
                <w:szCs w:val="20"/>
                <w:lang w:val="ro-RO"/>
              </w:rPr>
              <w:t>activităţilor</w:t>
            </w:r>
            <w:proofErr w:type="spellEnd"/>
            <w:r w:rsidRPr="003E4732">
              <w:rPr>
                <w:rFonts w:ascii="Times New Roman" w:hAnsi="Times New Roman" w:cs="Times New Roman"/>
                <w:i/>
                <w:sz w:val="20"/>
                <w:szCs w:val="20"/>
                <w:lang w:val="ro-RO"/>
              </w:rPr>
              <w:t xml:space="preserve"> sportive</w:t>
            </w:r>
            <w:r w:rsidRPr="003E4732">
              <w:rPr>
                <w:rFonts w:ascii="Times New Roman" w:hAnsi="Times New Roman" w:cs="Times New Roman"/>
                <w:sz w:val="20"/>
                <w:szCs w:val="20"/>
                <w:lang w:val="ro-RO"/>
              </w:rPr>
              <w:t xml:space="preserve">, </w:t>
            </w:r>
            <w:proofErr w:type="spellStart"/>
            <w:r w:rsidRPr="003E4732">
              <w:rPr>
                <w:rFonts w:ascii="Times New Roman" w:hAnsi="Times New Roman" w:cs="Times New Roman"/>
                <w:sz w:val="20"/>
                <w:szCs w:val="20"/>
                <w:lang w:val="ro-RO"/>
              </w:rPr>
              <w:t>edit</w:t>
            </w:r>
            <w:proofErr w:type="spellEnd"/>
            <w:r w:rsidRPr="003E4732">
              <w:rPr>
                <w:rFonts w:ascii="Times New Roman" w:hAnsi="Times New Roman" w:cs="Times New Roman"/>
                <w:sz w:val="20"/>
                <w:szCs w:val="20"/>
                <w:lang w:val="ro-RO"/>
              </w:rPr>
              <w:t xml:space="preserve">. Ex </w:t>
            </w:r>
            <w:proofErr w:type="spellStart"/>
            <w:r w:rsidRPr="003E4732">
              <w:rPr>
                <w:rFonts w:ascii="Times New Roman" w:hAnsi="Times New Roman" w:cs="Times New Roman"/>
                <w:sz w:val="20"/>
                <w:szCs w:val="20"/>
                <w:lang w:val="ro-RO"/>
              </w:rPr>
              <w:t>Ponto</w:t>
            </w:r>
            <w:proofErr w:type="spellEnd"/>
            <w:r w:rsidRPr="003E4732">
              <w:rPr>
                <w:rFonts w:ascii="Times New Roman" w:hAnsi="Times New Roman" w:cs="Times New Roman"/>
                <w:sz w:val="20"/>
                <w:szCs w:val="20"/>
                <w:lang w:val="ro-RO"/>
              </w:rPr>
              <w:t xml:space="preserve">, </w:t>
            </w:r>
            <w:proofErr w:type="spellStart"/>
            <w:r w:rsidRPr="003E4732">
              <w:rPr>
                <w:rFonts w:ascii="Times New Roman" w:hAnsi="Times New Roman" w:cs="Times New Roman"/>
                <w:sz w:val="20"/>
                <w:szCs w:val="20"/>
                <w:lang w:val="ro-RO"/>
              </w:rPr>
              <w:t>Constanţa</w:t>
            </w:r>
            <w:proofErr w:type="spellEnd"/>
          </w:p>
          <w:p w14:paraId="1A057D6A" w14:textId="77777777" w:rsidR="00E83DA2" w:rsidRPr="003E4732" w:rsidRDefault="00E83DA2" w:rsidP="00A25B9A">
            <w:pPr>
              <w:numPr>
                <w:ilvl w:val="0"/>
                <w:numId w:val="19"/>
              </w:numPr>
              <w:spacing w:after="0"/>
              <w:jc w:val="both"/>
              <w:rPr>
                <w:rFonts w:ascii="Times New Roman" w:hAnsi="Times New Roman" w:cs="Times New Roman"/>
                <w:sz w:val="20"/>
                <w:szCs w:val="20"/>
                <w:lang w:val="ro-RO"/>
              </w:rPr>
            </w:pPr>
            <w:r w:rsidRPr="003E4732">
              <w:rPr>
                <w:rFonts w:ascii="Times New Roman" w:hAnsi="Times New Roman" w:cs="Times New Roman"/>
                <w:sz w:val="20"/>
                <w:szCs w:val="20"/>
                <w:lang w:val="ro-RO"/>
              </w:rPr>
              <w:t xml:space="preserve">Mihăilescu, N., (2006)  </w:t>
            </w:r>
            <w:r w:rsidRPr="003E4732">
              <w:rPr>
                <w:rFonts w:ascii="Times New Roman" w:hAnsi="Times New Roman" w:cs="Times New Roman"/>
                <w:i/>
                <w:sz w:val="20"/>
                <w:szCs w:val="20"/>
                <w:lang w:val="ro-RO"/>
              </w:rPr>
              <w:t xml:space="preserve">Management, marketing, </w:t>
            </w:r>
            <w:proofErr w:type="spellStart"/>
            <w:r w:rsidRPr="003E4732">
              <w:rPr>
                <w:rFonts w:ascii="Times New Roman" w:hAnsi="Times New Roman" w:cs="Times New Roman"/>
                <w:i/>
                <w:sz w:val="20"/>
                <w:szCs w:val="20"/>
                <w:lang w:val="ro-RO"/>
              </w:rPr>
              <w:t>legislaţie</w:t>
            </w:r>
            <w:proofErr w:type="spellEnd"/>
            <w:r w:rsidRPr="003E4732">
              <w:rPr>
                <w:rFonts w:ascii="Times New Roman" w:hAnsi="Times New Roman" w:cs="Times New Roman"/>
                <w:i/>
                <w:sz w:val="20"/>
                <w:szCs w:val="20"/>
                <w:lang w:val="ro-RO"/>
              </w:rPr>
              <w:t xml:space="preserve"> în activitatea sportivă</w:t>
            </w:r>
            <w:r w:rsidRPr="003E4732">
              <w:rPr>
                <w:rFonts w:ascii="Times New Roman" w:hAnsi="Times New Roman" w:cs="Times New Roman"/>
                <w:sz w:val="20"/>
                <w:szCs w:val="20"/>
                <w:lang w:val="ro-RO"/>
              </w:rPr>
              <w:t xml:space="preserve">, Editura </w:t>
            </w:r>
            <w:proofErr w:type="spellStart"/>
            <w:r w:rsidRPr="003E4732">
              <w:rPr>
                <w:rFonts w:ascii="Times New Roman" w:hAnsi="Times New Roman" w:cs="Times New Roman"/>
                <w:sz w:val="20"/>
                <w:szCs w:val="20"/>
                <w:lang w:val="ro-RO"/>
              </w:rPr>
              <w:t>Universităţii</w:t>
            </w:r>
            <w:proofErr w:type="spellEnd"/>
            <w:r w:rsidRPr="003E4732">
              <w:rPr>
                <w:rFonts w:ascii="Times New Roman" w:hAnsi="Times New Roman" w:cs="Times New Roman"/>
                <w:sz w:val="20"/>
                <w:szCs w:val="20"/>
                <w:lang w:val="ro-RO"/>
              </w:rPr>
              <w:t xml:space="preserve"> din </w:t>
            </w:r>
            <w:proofErr w:type="spellStart"/>
            <w:r w:rsidRPr="003E4732">
              <w:rPr>
                <w:rFonts w:ascii="Times New Roman" w:hAnsi="Times New Roman" w:cs="Times New Roman"/>
                <w:sz w:val="20"/>
                <w:szCs w:val="20"/>
                <w:lang w:val="ro-RO"/>
              </w:rPr>
              <w:t>Piteşti</w:t>
            </w:r>
            <w:proofErr w:type="spellEnd"/>
          </w:p>
          <w:p w14:paraId="1A057D6B" w14:textId="77777777" w:rsidR="00E83DA2" w:rsidRPr="003E4732" w:rsidRDefault="00E83DA2" w:rsidP="00A25B9A">
            <w:pPr>
              <w:numPr>
                <w:ilvl w:val="0"/>
                <w:numId w:val="19"/>
              </w:numPr>
              <w:spacing w:after="0"/>
              <w:jc w:val="both"/>
              <w:rPr>
                <w:rFonts w:ascii="Times New Roman" w:hAnsi="Times New Roman" w:cs="Times New Roman"/>
                <w:sz w:val="20"/>
                <w:szCs w:val="20"/>
                <w:lang w:val="ro-RO"/>
              </w:rPr>
            </w:pPr>
            <w:r w:rsidRPr="003E4732">
              <w:rPr>
                <w:rFonts w:ascii="Times New Roman" w:hAnsi="Times New Roman" w:cs="Times New Roman"/>
                <w:sz w:val="20"/>
                <w:szCs w:val="20"/>
                <w:lang w:val="ro-RO"/>
              </w:rPr>
              <w:t xml:space="preserve">Mihăilescu N., (2008) Organizare </w:t>
            </w:r>
            <w:proofErr w:type="spellStart"/>
            <w:r w:rsidRPr="003E4732">
              <w:rPr>
                <w:rFonts w:ascii="Times New Roman" w:hAnsi="Times New Roman" w:cs="Times New Roman"/>
                <w:sz w:val="20"/>
                <w:szCs w:val="20"/>
                <w:lang w:val="ro-RO"/>
              </w:rPr>
              <w:t>şi</w:t>
            </w:r>
            <w:proofErr w:type="spellEnd"/>
            <w:r w:rsidRPr="003E4732">
              <w:rPr>
                <w:rFonts w:ascii="Times New Roman" w:hAnsi="Times New Roman" w:cs="Times New Roman"/>
                <w:sz w:val="20"/>
                <w:szCs w:val="20"/>
                <w:lang w:val="ro-RO"/>
              </w:rPr>
              <w:t xml:space="preserve"> conducere în structurile sportului</w:t>
            </w:r>
          </w:p>
          <w:p w14:paraId="1A057D6C" w14:textId="77777777" w:rsidR="00E83DA2" w:rsidRPr="003E4732" w:rsidRDefault="00E83DA2" w:rsidP="00A25B9A">
            <w:pPr>
              <w:numPr>
                <w:ilvl w:val="0"/>
                <w:numId w:val="19"/>
              </w:numPr>
              <w:spacing w:after="0"/>
              <w:jc w:val="both"/>
              <w:rPr>
                <w:rFonts w:ascii="Times New Roman" w:hAnsi="Times New Roman" w:cs="Times New Roman"/>
                <w:sz w:val="20"/>
                <w:szCs w:val="20"/>
                <w:lang w:val="ro-RO"/>
              </w:rPr>
            </w:pPr>
            <w:r w:rsidRPr="003E4732">
              <w:rPr>
                <w:rFonts w:ascii="Times New Roman" w:hAnsi="Times New Roman" w:cs="Times New Roman"/>
                <w:sz w:val="20"/>
                <w:szCs w:val="20"/>
                <w:lang w:val="ro-RO"/>
              </w:rPr>
              <w:t xml:space="preserve">Nica P., </w:t>
            </w:r>
            <w:proofErr w:type="spellStart"/>
            <w:r w:rsidRPr="003E4732">
              <w:rPr>
                <w:rFonts w:ascii="Times New Roman" w:hAnsi="Times New Roman" w:cs="Times New Roman"/>
                <w:sz w:val="20"/>
                <w:szCs w:val="20"/>
                <w:lang w:val="ro-RO"/>
              </w:rPr>
              <w:t>Iftimescu</w:t>
            </w:r>
            <w:proofErr w:type="spellEnd"/>
            <w:r w:rsidRPr="003E4732">
              <w:rPr>
                <w:rFonts w:ascii="Times New Roman" w:hAnsi="Times New Roman" w:cs="Times New Roman"/>
                <w:sz w:val="20"/>
                <w:szCs w:val="20"/>
                <w:lang w:val="ro-RO"/>
              </w:rPr>
              <w:t xml:space="preserve"> A., 2004 </w:t>
            </w:r>
            <w:r w:rsidRPr="003E4732">
              <w:rPr>
                <w:rFonts w:ascii="Times New Roman" w:hAnsi="Times New Roman" w:cs="Times New Roman"/>
                <w:i/>
                <w:sz w:val="20"/>
                <w:szCs w:val="20"/>
                <w:lang w:val="ro-RO"/>
              </w:rPr>
              <w:t xml:space="preserve">Management concepte </w:t>
            </w:r>
            <w:proofErr w:type="spellStart"/>
            <w:r w:rsidRPr="003E4732">
              <w:rPr>
                <w:rFonts w:ascii="Times New Roman" w:hAnsi="Times New Roman" w:cs="Times New Roman"/>
                <w:i/>
                <w:sz w:val="20"/>
                <w:szCs w:val="20"/>
                <w:lang w:val="ro-RO"/>
              </w:rPr>
              <w:t>şi</w:t>
            </w:r>
            <w:proofErr w:type="spellEnd"/>
            <w:r w:rsidRPr="003E4732">
              <w:rPr>
                <w:rFonts w:ascii="Times New Roman" w:hAnsi="Times New Roman" w:cs="Times New Roman"/>
                <w:i/>
                <w:sz w:val="20"/>
                <w:szCs w:val="20"/>
                <w:lang w:val="ro-RO"/>
              </w:rPr>
              <w:t xml:space="preserve"> </w:t>
            </w:r>
            <w:proofErr w:type="spellStart"/>
            <w:r w:rsidRPr="003E4732">
              <w:rPr>
                <w:rFonts w:ascii="Times New Roman" w:hAnsi="Times New Roman" w:cs="Times New Roman"/>
                <w:i/>
                <w:sz w:val="20"/>
                <w:szCs w:val="20"/>
                <w:lang w:val="ro-RO"/>
              </w:rPr>
              <w:t>aplicaţii</w:t>
            </w:r>
            <w:proofErr w:type="spellEnd"/>
            <w:r w:rsidRPr="003E4732">
              <w:rPr>
                <w:rFonts w:ascii="Times New Roman" w:hAnsi="Times New Roman" w:cs="Times New Roman"/>
                <w:sz w:val="20"/>
                <w:szCs w:val="20"/>
                <w:lang w:val="ro-RO"/>
              </w:rPr>
              <w:t xml:space="preserve">, </w:t>
            </w:r>
            <w:proofErr w:type="spellStart"/>
            <w:r w:rsidRPr="003E4732">
              <w:rPr>
                <w:rFonts w:ascii="Times New Roman" w:hAnsi="Times New Roman" w:cs="Times New Roman"/>
                <w:sz w:val="20"/>
                <w:szCs w:val="20"/>
                <w:lang w:val="ro-RO"/>
              </w:rPr>
              <w:t>edit</w:t>
            </w:r>
            <w:proofErr w:type="spellEnd"/>
            <w:r w:rsidRPr="003E4732">
              <w:rPr>
                <w:rFonts w:ascii="Times New Roman" w:hAnsi="Times New Roman" w:cs="Times New Roman"/>
                <w:sz w:val="20"/>
                <w:szCs w:val="20"/>
                <w:lang w:val="ro-RO"/>
              </w:rPr>
              <w:t xml:space="preserve">. </w:t>
            </w:r>
            <w:proofErr w:type="spellStart"/>
            <w:r w:rsidRPr="003E4732">
              <w:rPr>
                <w:rFonts w:ascii="Times New Roman" w:hAnsi="Times New Roman" w:cs="Times New Roman"/>
                <w:sz w:val="20"/>
                <w:szCs w:val="20"/>
                <w:lang w:val="ro-RO"/>
              </w:rPr>
              <w:t>Sedcom</w:t>
            </w:r>
            <w:proofErr w:type="spellEnd"/>
            <w:r w:rsidRPr="003E4732">
              <w:rPr>
                <w:rFonts w:ascii="Times New Roman" w:hAnsi="Times New Roman" w:cs="Times New Roman"/>
                <w:sz w:val="20"/>
                <w:szCs w:val="20"/>
                <w:lang w:val="ro-RO"/>
              </w:rPr>
              <w:t xml:space="preserve"> Libris, </w:t>
            </w:r>
            <w:proofErr w:type="spellStart"/>
            <w:r w:rsidRPr="003E4732">
              <w:rPr>
                <w:rFonts w:ascii="Times New Roman" w:hAnsi="Times New Roman" w:cs="Times New Roman"/>
                <w:sz w:val="20"/>
                <w:szCs w:val="20"/>
                <w:lang w:val="ro-RO"/>
              </w:rPr>
              <w:t>Iaşi</w:t>
            </w:r>
            <w:proofErr w:type="spellEnd"/>
          </w:p>
          <w:p w14:paraId="1A057D6D" w14:textId="77777777" w:rsidR="00A25B9A" w:rsidRPr="00C26050" w:rsidRDefault="00A25B9A" w:rsidP="00A25B9A">
            <w:pPr>
              <w:pStyle w:val="ColorfulList-Accent11"/>
              <w:numPr>
                <w:ilvl w:val="0"/>
                <w:numId w:val="19"/>
              </w:numPr>
              <w:spacing w:line="276" w:lineRule="auto"/>
              <w:jc w:val="both"/>
              <w:rPr>
                <w:rFonts w:ascii="Times New Roman" w:hAnsi="Times New Roman"/>
                <w:b/>
                <w:bCs/>
                <w:noProof/>
                <w:color w:val="000000"/>
                <w:sz w:val="20"/>
                <w:szCs w:val="20"/>
                <w:lang w:val="ro-RO"/>
              </w:rPr>
            </w:pPr>
            <w:r w:rsidRPr="00C26050">
              <w:rPr>
                <w:rFonts w:ascii="Times New Roman" w:hAnsi="Times New Roman"/>
                <w:bCs/>
                <w:sz w:val="20"/>
                <w:szCs w:val="20"/>
                <w:lang w:val="ro-RO"/>
              </w:rPr>
              <w:t>BUDEVICI – PUIU, Liliana.</w:t>
            </w:r>
            <w:r w:rsidRPr="00C26050">
              <w:rPr>
                <w:rFonts w:ascii="Times New Roman" w:hAnsi="Times New Roman"/>
                <w:sz w:val="20"/>
                <w:szCs w:val="20"/>
                <w:lang w:val="ro-RO"/>
              </w:rPr>
              <w:t xml:space="preserve"> Drept, etică și deontologie în sport. Chișinău</w:t>
            </w:r>
            <w:r w:rsidRPr="00C26050">
              <w:rPr>
                <w:rFonts w:ascii="Times New Roman" w:hAnsi="Times New Roman"/>
                <w:b/>
                <w:sz w:val="20"/>
                <w:szCs w:val="20"/>
                <w:lang w:val="ro-RO"/>
              </w:rPr>
              <w:t>:</w:t>
            </w:r>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Ed.Valinex</w:t>
            </w:r>
            <w:proofErr w:type="spellEnd"/>
            <w:r w:rsidRPr="00C26050">
              <w:rPr>
                <w:rFonts w:ascii="Times New Roman" w:hAnsi="Times New Roman"/>
                <w:bCs/>
                <w:sz w:val="20"/>
                <w:szCs w:val="20"/>
                <w:lang w:val="ro-RO"/>
              </w:rPr>
              <w:t>, 2018</w:t>
            </w:r>
          </w:p>
          <w:p w14:paraId="1A057D6E" w14:textId="77777777" w:rsidR="00A25B9A" w:rsidRPr="00C26050" w:rsidRDefault="00A25B9A" w:rsidP="00A25B9A">
            <w:pPr>
              <w:pStyle w:val="ColorfulList-Accent11"/>
              <w:numPr>
                <w:ilvl w:val="0"/>
                <w:numId w:val="19"/>
              </w:numPr>
              <w:spacing w:line="276" w:lineRule="auto"/>
              <w:jc w:val="both"/>
              <w:rPr>
                <w:rFonts w:ascii="Times New Roman" w:hAnsi="Times New Roman"/>
                <w:b/>
                <w:bCs/>
                <w:noProof/>
                <w:color w:val="000000"/>
                <w:sz w:val="20"/>
                <w:szCs w:val="20"/>
                <w:lang w:val="ro-RO"/>
              </w:rPr>
            </w:pPr>
            <w:r w:rsidRPr="0082303D">
              <w:rPr>
                <w:rFonts w:ascii="Times New Roman" w:hAnsi="Times New Roman"/>
                <w:bCs/>
                <w:sz w:val="20"/>
                <w:szCs w:val="20"/>
                <w:lang w:val="fr-FR"/>
              </w:rPr>
              <w:t>BUDEVICI – PUIU, Liliana</w:t>
            </w:r>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Manolachi</w:t>
            </w:r>
            <w:proofErr w:type="spellEnd"/>
            <w:r w:rsidRPr="00C26050">
              <w:rPr>
                <w:rFonts w:ascii="Times New Roman" w:hAnsi="Times New Roman"/>
                <w:bCs/>
                <w:sz w:val="20"/>
                <w:szCs w:val="20"/>
                <w:lang w:val="ro-RO"/>
              </w:rPr>
              <w:t xml:space="preserve"> Victor.  Management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legislaţie</w:t>
            </w:r>
            <w:proofErr w:type="spellEnd"/>
            <w:r w:rsidRPr="00C26050">
              <w:rPr>
                <w:rFonts w:ascii="Times New Roman" w:hAnsi="Times New Roman"/>
                <w:bCs/>
                <w:sz w:val="20"/>
                <w:szCs w:val="20"/>
                <w:lang w:val="ro-RO"/>
              </w:rPr>
              <w:t xml:space="preserve"> în </w:t>
            </w:r>
            <w:proofErr w:type="spellStart"/>
            <w:r w:rsidRPr="00C26050">
              <w:rPr>
                <w:rFonts w:ascii="Times New Roman" w:hAnsi="Times New Roman"/>
                <w:bCs/>
                <w:sz w:val="20"/>
                <w:szCs w:val="20"/>
                <w:lang w:val="ro-RO"/>
              </w:rPr>
              <w:t>educaţia</w:t>
            </w:r>
            <w:proofErr w:type="spellEnd"/>
            <w:r w:rsidRPr="00C26050">
              <w:rPr>
                <w:rFonts w:ascii="Times New Roman" w:hAnsi="Times New Roman"/>
                <w:bCs/>
                <w:sz w:val="20"/>
                <w:szCs w:val="20"/>
                <w:lang w:val="ro-RO"/>
              </w:rPr>
              <w:t xml:space="preserve"> fizică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sport, </w:t>
            </w:r>
            <w:proofErr w:type="spellStart"/>
            <w:r w:rsidRPr="00C26050">
              <w:rPr>
                <w:rFonts w:ascii="Times New Roman" w:hAnsi="Times New Roman"/>
                <w:bCs/>
                <w:sz w:val="20"/>
                <w:szCs w:val="20"/>
                <w:lang w:val="ro-RO"/>
              </w:rPr>
              <w:t>Ediţia</w:t>
            </w:r>
            <w:proofErr w:type="spellEnd"/>
            <w:r w:rsidRPr="00C26050">
              <w:rPr>
                <w:rFonts w:ascii="Times New Roman" w:hAnsi="Times New Roman"/>
                <w:bCs/>
                <w:sz w:val="20"/>
                <w:szCs w:val="20"/>
                <w:lang w:val="ro-RO"/>
              </w:rPr>
              <w:t xml:space="preserve"> a II a. Curs </w:t>
            </w:r>
            <w:proofErr w:type="spellStart"/>
            <w:r w:rsidRPr="00C26050">
              <w:rPr>
                <w:rFonts w:ascii="Times New Roman" w:hAnsi="Times New Roman"/>
                <w:bCs/>
                <w:sz w:val="20"/>
                <w:szCs w:val="20"/>
                <w:lang w:val="ro-RO"/>
              </w:rPr>
              <w:t>univeritar</w:t>
            </w:r>
            <w:proofErr w:type="spellEnd"/>
            <w:r w:rsidRPr="00C26050">
              <w:rPr>
                <w:rFonts w:ascii="Times New Roman" w:hAnsi="Times New Roman"/>
                <w:bCs/>
                <w:sz w:val="20"/>
                <w:szCs w:val="20"/>
                <w:lang w:val="ro-RO"/>
              </w:rPr>
              <w:t xml:space="preserve">.  Chișinău: Ed. </w:t>
            </w:r>
            <w:proofErr w:type="spellStart"/>
            <w:r w:rsidRPr="00C26050">
              <w:rPr>
                <w:rFonts w:ascii="Times New Roman" w:hAnsi="Times New Roman"/>
                <w:bCs/>
                <w:sz w:val="20"/>
                <w:szCs w:val="20"/>
                <w:lang w:val="ro-RO"/>
              </w:rPr>
              <w:t>Valinex</w:t>
            </w:r>
            <w:proofErr w:type="spellEnd"/>
            <w:r w:rsidRPr="00C26050">
              <w:rPr>
                <w:rFonts w:ascii="Times New Roman" w:hAnsi="Times New Roman"/>
                <w:bCs/>
                <w:sz w:val="20"/>
                <w:szCs w:val="20"/>
                <w:lang w:val="ro-RO"/>
              </w:rPr>
              <w:t>, 2016</w:t>
            </w:r>
          </w:p>
          <w:p w14:paraId="1A057D6F" w14:textId="77777777" w:rsidR="00A25B9A" w:rsidRPr="00C26050" w:rsidRDefault="00A25B9A" w:rsidP="00A25B9A">
            <w:pPr>
              <w:pStyle w:val="ColorfulList-Accent11"/>
              <w:numPr>
                <w:ilvl w:val="0"/>
                <w:numId w:val="19"/>
              </w:numPr>
              <w:spacing w:line="276" w:lineRule="auto"/>
              <w:jc w:val="both"/>
              <w:rPr>
                <w:rFonts w:ascii="Times New Roman" w:hAnsi="Times New Roman"/>
                <w:b/>
                <w:bCs/>
                <w:noProof/>
                <w:color w:val="000000"/>
                <w:sz w:val="20"/>
                <w:szCs w:val="20"/>
                <w:lang w:val="ro-RO"/>
              </w:rPr>
            </w:pPr>
            <w:r w:rsidRPr="00C26050">
              <w:rPr>
                <w:rFonts w:ascii="Times New Roman" w:hAnsi="Times New Roman"/>
                <w:bCs/>
                <w:sz w:val="20"/>
                <w:szCs w:val="20"/>
                <w:lang w:val="ro-RO"/>
              </w:rPr>
              <w:t xml:space="preserve">BUDEVICI – PUIU, Liliana, </w:t>
            </w:r>
            <w:proofErr w:type="spellStart"/>
            <w:r w:rsidRPr="00C26050">
              <w:rPr>
                <w:rFonts w:ascii="Times New Roman" w:hAnsi="Times New Roman"/>
                <w:bCs/>
                <w:sz w:val="20"/>
                <w:szCs w:val="20"/>
                <w:lang w:val="ro-RO"/>
              </w:rPr>
              <w:t>Mitnițcaia</w:t>
            </w:r>
            <w:proofErr w:type="spellEnd"/>
            <w:r w:rsidRPr="00C26050">
              <w:rPr>
                <w:rFonts w:ascii="Times New Roman" w:hAnsi="Times New Roman"/>
                <w:bCs/>
                <w:sz w:val="20"/>
                <w:szCs w:val="20"/>
                <w:lang w:val="ro-RO"/>
              </w:rPr>
              <w:t xml:space="preserve">, Lidia. Marketing general </w:t>
            </w:r>
            <w:proofErr w:type="spellStart"/>
            <w:r w:rsidRPr="00C26050">
              <w:rPr>
                <w:rFonts w:ascii="Times New Roman" w:hAnsi="Times New Roman"/>
                <w:bCs/>
                <w:sz w:val="20"/>
                <w:szCs w:val="20"/>
                <w:lang w:val="ro-RO"/>
              </w:rPr>
              <w:t>şi</w:t>
            </w:r>
            <w:proofErr w:type="spellEnd"/>
            <w:r w:rsidRPr="00C26050">
              <w:rPr>
                <w:rFonts w:ascii="Times New Roman" w:hAnsi="Times New Roman"/>
                <w:bCs/>
                <w:sz w:val="20"/>
                <w:szCs w:val="20"/>
                <w:lang w:val="ro-RO"/>
              </w:rPr>
              <w:t xml:space="preserve"> sportiv. Curs universitar . </w:t>
            </w:r>
            <w:proofErr w:type="spellStart"/>
            <w:r w:rsidRPr="00C26050">
              <w:rPr>
                <w:rFonts w:ascii="Times New Roman" w:hAnsi="Times New Roman"/>
                <w:bCs/>
                <w:sz w:val="20"/>
                <w:szCs w:val="20"/>
                <w:lang w:val="ro-RO"/>
              </w:rPr>
              <w:t>Chişinău</w:t>
            </w:r>
            <w:proofErr w:type="spellEnd"/>
            <w:r w:rsidRPr="00C26050">
              <w:rPr>
                <w:rFonts w:ascii="Times New Roman" w:hAnsi="Times New Roman"/>
                <w:bCs/>
                <w:sz w:val="20"/>
                <w:szCs w:val="20"/>
                <w:lang w:val="ro-RO"/>
              </w:rPr>
              <w:t xml:space="preserve">: </w:t>
            </w:r>
            <w:proofErr w:type="spellStart"/>
            <w:r w:rsidRPr="00C26050">
              <w:rPr>
                <w:rFonts w:ascii="Times New Roman" w:hAnsi="Times New Roman"/>
                <w:bCs/>
                <w:sz w:val="20"/>
                <w:szCs w:val="20"/>
                <w:lang w:val="ro-RO"/>
              </w:rPr>
              <w:t>Ed.Valinex</w:t>
            </w:r>
            <w:proofErr w:type="spellEnd"/>
            <w:r w:rsidRPr="00C26050">
              <w:rPr>
                <w:rFonts w:ascii="Times New Roman" w:hAnsi="Times New Roman"/>
                <w:bCs/>
                <w:sz w:val="20"/>
                <w:szCs w:val="20"/>
                <w:lang w:val="ro-RO"/>
              </w:rPr>
              <w:t>, 2010</w:t>
            </w:r>
          </w:p>
          <w:p w14:paraId="1A057D70" w14:textId="77777777" w:rsidR="00E83DA2" w:rsidRPr="00EF138C" w:rsidRDefault="00A25B9A" w:rsidP="00A25B9A">
            <w:pPr>
              <w:numPr>
                <w:ilvl w:val="0"/>
                <w:numId w:val="19"/>
              </w:numPr>
              <w:spacing w:after="0"/>
              <w:jc w:val="both"/>
              <w:rPr>
                <w:rFonts w:ascii="Times New Roman" w:hAnsi="Times New Roman" w:cs="Times New Roman"/>
                <w:sz w:val="20"/>
                <w:szCs w:val="20"/>
                <w:lang w:val="ro-RO"/>
              </w:rPr>
            </w:pPr>
            <w:proofErr w:type="spellStart"/>
            <w:r w:rsidRPr="003E4732">
              <w:rPr>
                <w:rFonts w:ascii="Times New Roman" w:hAnsi="Times New Roman"/>
                <w:sz w:val="20"/>
                <w:szCs w:val="20"/>
                <w:lang w:val="ro-RO"/>
              </w:rPr>
              <w:t>Profiroiu</w:t>
            </w:r>
            <w:proofErr w:type="spellEnd"/>
            <w:r w:rsidRPr="003E4732">
              <w:rPr>
                <w:rFonts w:ascii="Times New Roman" w:hAnsi="Times New Roman"/>
                <w:sz w:val="20"/>
                <w:szCs w:val="20"/>
                <w:lang w:val="ro-RO"/>
              </w:rPr>
              <w:t xml:space="preserve">, M., (2001) </w:t>
            </w:r>
            <w:r w:rsidRPr="003E4732">
              <w:rPr>
                <w:rFonts w:ascii="Times New Roman" w:hAnsi="Times New Roman"/>
                <w:i/>
                <w:sz w:val="20"/>
                <w:szCs w:val="20"/>
                <w:lang w:val="ro-RO"/>
              </w:rPr>
              <w:t xml:space="preserve">Managementul </w:t>
            </w:r>
            <w:proofErr w:type="spellStart"/>
            <w:r w:rsidRPr="003E4732">
              <w:rPr>
                <w:rFonts w:ascii="Times New Roman" w:hAnsi="Times New Roman"/>
                <w:i/>
                <w:sz w:val="20"/>
                <w:szCs w:val="20"/>
                <w:lang w:val="ro-RO"/>
              </w:rPr>
              <w:t>organizaţiilor</w:t>
            </w:r>
            <w:proofErr w:type="spellEnd"/>
            <w:r w:rsidRPr="003E4732">
              <w:rPr>
                <w:rFonts w:ascii="Times New Roman" w:hAnsi="Times New Roman"/>
                <w:i/>
                <w:sz w:val="20"/>
                <w:szCs w:val="20"/>
                <w:lang w:val="ro-RO"/>
              </w:rPr>
              <w:t xml:space="preserve"> publice</w:t>
            </w:r>
            <w:r w:rsidRPr="003E4732">
              <w:rPr>
                <w:rFonts w:ascii="Times New Roman" w:hAnsi="Times New Roman"/>
                <w:sz w:val="20"/>
                <w:szCs w:val="20"/>
                <w:lang w:val="ro-RO"/>
              </w:rPr>
              <w:t xml:space="preserve">, </w:t>
            </w:r>
            <w:proofErr w:type="spellStart"/>
            <w:r w:rsidRPr="003E4732">
              <w:rPr>
                <w:rFonts w:ascii="Times New Roman" w:hAnsi="Times New Roman"/>
                <w:sz w:val="20"/>
                <w:szCs w:val="20"/>
                <w:lang w:val="ro-RO"/>
              </w:rPr>
              <w:t>edit</w:t>
            </w:r>
            <w:proofErr w:type="spellEnd"/>
            <w:r w:rsidRPr="003E4732">
              <w:rPr>
                <w:rFonts w:ascii="Times New Roman" w:hAnsi="Times New Roman"/>
                <w:sz w:val="20"/>
                <w:szCs w:val="20"/>
                <w:lang w:val="ro-RO"/>
              </w:rPr>
              <w:t xml:space="preserve">. Economică </w:t>
            </w:r>
            <w:proofErr w:type="spellStart"/>
            <w:r w:rsidRPr="003E4732">
              <w:rPr>
                <w:rFonts w:ascii="Times New Roman" w:hAnsi="Times New Roman"/>
                <w:sz w:val="20"/>
                <w:szCs w:val="20"/>
                <w:lang w:val="ro-RO"/>
              </w:rPr>
              <w:t>Bucureşti</w:t>
            </w:r>
            <w:proofErr w:type="spellEnd"/>
          </w:p>
        </w:tc>
      </w:tr>
    </w:tbl>
    <w:p w14:paraId="1A057D72" w14:textId="77777777" w:rsidR="00E83DA2" w:rsidRPr="003E4732" w:rsidRDefault="00E83DA2" w:rsidP="003E4732">
      <w:pPr>
        <w:rPr>
          <w:rFonts w:ascii="Times New Roman" w:hAnsi="Times New Roman" w:cs="Times New Roman"/>
          <w:sz w:val="20"/>
          <w:szCs w:val="20"/>
          <w:lang w:val="en-US"/>
        </w:rPr>
      </w:pPr>
    </w:p>
    <w:tbl>
      <w:tblPr>
        <w:tblpPr w:leftFromText="180" w:rightFromText="180" w:vertAnchor="text" w:horzAnchor="margin"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83DA2" w:rsidRPr="006A1D4B" w14:paraId="1A057D74" w14:textId="77777777" w:rsidTr="00AD6D3F">
        <w:trPr>
          <w:trHeight w:val="255"/>
        </w:trPr>
        <w:tc>
          <w:tcPr>
            <w:tcW w:w="9889" w:type="dxa"/>
            <w:tcBorders>
              <w:top w:val="nil"/>
              <w:left w:val="nil"/>
              <w:bottom w:val="single" w:sz="4" w:space="0" w:color="auto"/>
              <w:right w:val="nil"/>
            </w:tcBorders>
            <w:vAlign w:val="center"/>
          </w:tcPr>
          <w:p w14:paraId="1A057D73" w14:textId="77777777" w:rsidR="00E83DA2" w:rsidRPr="003E4732" w:rsidRDefault="00E83DA2" w:rsidP="003E4732">
            <w:pPr>
              <w:ind w:left="57"/>
              <w:rPr>
                <w:rFonts w:ascii="Times New Roman" w:hAnsi="Times New Roman" w:cs="Times New Roman"/>
                <w:noProof/>
                <w:sz w:val="20"/>
                <w:szCs w:val="20"/>
                <w:lang w:val="ro-RO"/>
              </w:rPr>
            </w:pPr>
            <w:r w:rsidRPr="003E4732">
              <w:rPr>
                <w:rFonts w:ascii="Times New Roman" w:hAnsi="Times New Roman" w:cs="Times New Roman"/>
                <w:b/>
                <w:noProof/>
                <w:sz w:val="20"/>
                <w:szCs w:val="20"/>
                <w:lang w:val="ro-RO"/>
              </w:rPr>
              <w:t>9. Coroborarea conţinutului disciplinei cu aşteptările reprezentanţilor comunităţii, asociaţiilor profesionale şi angajatorilor reprezentativi din domeniul aferent programului</w:t>
            </w:r>
          </w:p>
        </w:tc>
      </w:tr>
      <w:tr w:rsidR="00E83DA2" w:rsidRPr="006A1D4B" w14:paraId="1A057D76" w14:textId="77777777" w:rsidTr="00AD6D3F">
        <w:trPr>
          <w:trHeight w:val="664"/>
        </w:trPr>
        <w:tc>
          <w:tcPr>
            <w:tcW w:w="9889" w:type="dxa"/>
            <w:tcBorders>
              <w:top w:val="single" w:sz="4" w:space="0" w:color="auto"/>
              <w:left w:val="single" w:sz="4" w:space="0" w:color="auto"/>
              <w:bottom w:val="single" w:sz="4" w:space="0" w:color="auto"/>
              <w:right w:val="single" w:sz="4" w:space="0" w:color="auto"/>
            </w:tcBorders>
            <w:vAlign w:val="center"/>
          </w:tcPr>
          <w:p w14:paraId="1A057D75" w14:textId="77777777" w:rsidR="00E83DA2" w:rsidRPr="0082303D" w:rsidRDefault="00E83DA2" w:rsidP="003E4732">
            <w:pPr>
              <w:numPr>
                <w:ilvl w:val="0"/>
                <w:numId w:val="14"/>
              </w:numPr>
              <w:spacing w:after="0"/>
              <w:jc w:val="both"/>
              <w:rPr>
                <w:rFonts w:ascii="Times New Roman" w:hAnsi="Times New Roman" w:cs="Times New Roman"/>
                <w:noProof/>
                <w:sz w:val="20"/>
                <w:szCs w:val="20"/>
                <w:lang w:val="ro-RO"/>
              </w:rPr>
            </w:pPr>
            <w:r w:rsidRPr="003E4732">
              <w:rPr>
                <w:rFonts w:ascii="Times New Roman" w:hAnsi="Times New Roman" w:cs="Times New Roman"/>
                <w:noProof/>
                <w:sz w:val="20"/>
                <w:szCs w:val="20"/>
                <w:lang w:val="ro-RO"/>
              </w:rPr>
              <w:t>Temele de curs şi seminar propuse sunt subiecte de actualitate în cercetarea fundamentală şi aplicativă în domeniul Ştiinţei Sportului şi Educaţiei Fizice, iar abordarea lor în cadrul acestei discipline se bazează pe rezultatele din literatura de specialitate. Totodată, tematica disciplinei acoperă conceptele majore relevante privind cadrul legislativ şi organizatoric al domeniului nostru în inserţia pe piaţa muncii şi în conformitate cu standardele comunităţii profesionale.</w:t>
            </w:r>
          </w:p>
        </w:tc>
      </w:tr>
    </w:tbl>
    <w:p w14:paraId="1A057D77" w14:textId="77777777" w:rsidR="00E83DA2" w:rsidRPr="0082303D" w:rsidRDefault="00E83DA2" w:rsidP="003E4732">
      <w:pPr>
        <w:rPr>
          <w:rFonts w:ascii="Times New Roman" w:hAnsi="Times New Roman" w:cs="Times New Roman"/>
          <w:sz w:val="20"/>
          <w:szCs w:val="20"/>
          <w:lang w:val="ro-RO"/>
        </w:rPr>
        <w:sectPr w:rsidR="00E83DA2" w:rsidRPr="0082303D" w:rsidSect="006D3DA5">
          <w:pgSz w:w="12240" w:h="15840"/>
          <w:pgMar w:top="1480" w:right="600" w:bottom="280" w:left="1500" w:header="720" w:footer="720" w:gutter="0"/>
          <w:cols w:space="720"/>
        </w:sectPr>
      </w:pPr>
    </w:p>
    <w:p w14:paraId="1A057D78" w14:textId="77777777" w:rsidR="007A690D" w:rsidRPr="003E4732" w:rsidRDefault="007A690D" w:rsidP="003E4732">
      <w:pPr>
        <w:spacing w:before="2"/>
        <w:rPr>
          <w:rFonts w:ascii="Times New Roman" w:hAnsi="Times New Roman" w:cs="Times New Roman"/>
          <w:sz w:val="20"/>
          <w:szCs w:val="20"/>
          <w:lang w:val="ro-RO"/>
        </w:rPr>
      </w:pPr>
    </w:p>
    <w:p w14:paraId="1A057D79" w14:textId="77777777" w:rsidR="007A690D" w:rsidRPr="003E4732" w:rsidRDefault="007A690D" w:rsidP="003E4732">
      <w:pPr>
        <w:spacing w:before="2"/>
        <w:rPr>
          <w:rFonts w:ascii="Times New Roman" w:hAnsi="Times New Roman" w:cs="Times New Roman"/>
          <w:sz w:val="20"/>
          <w:szCs w:val="20"/>
          <w:lang w:val="ro-RO"/>
        </w:rPr>
      </w:pPr>
    </w:p>
    <w:p w14:paraId="1A057D7A" w14:textId="77777777" w:rsidR="007A690D" w:rsidRPr="003E4732" w:rsidRDefault="007A690D" w:rsidP="003E4732">
      <w:pPr>
        <w:spacing w:before="2"/>
        <w:rPr>
          <w:rFonts w:ascii="Times New Roman" w:hAnsi="Times New Roman" w:cs="Times New Roman"/>
          <w:sz w:val="20"/>
          <w:szCs w:val="20"/>
          <w:lang w:val="ro-RO"/>
        </w:rPr>
      </w:pPr>
    </w:p>
    <w:p w14:paraId="1A057D7B" w14:textId="77777777" w:rsidR="007A690D" w:rsidRPr="003E4732" w:rsidRDefault="007A690D" w:rsidP="003E4732">
      <w:pPr>
        <w:spacing w:before="2"/>
        <w:rPr>
          <w:rFonts w:ascii="Times New Roman" w:hAnsi="Times New Roman" w:cs="Times New Roman"/>
          <w:sz w:val="20"/>
          <w:szCs w:val="20"/>
          <w:lang w:val="ro-RO"/>
        </w:rPr>
      </w:pPr>
    </w:p>
    <w:tbl>
      <w:tblPr>
        <w:tblStyle w:val="TableNormal1"/>
        <w:tblpPr w:leftFromText="180" w:rightFromText="180" w:horzAnchor="margin" w:tblpY="-146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3067"/>
        <w:gridCol w:w="3414"/>
        <w:gridCol w:w="1483"/>
      </w:tblGrid>
      <w:tr w:rsidR="007A690D" w:rsidRPr="003E4732" w14:paraId="1A057D82" w14:textId="77777777" w:rsidTr="00AD6D3F">
        <w:trPr>
          <w:trHeight w:val="312"/>
        </w:trPr>
        <w:tc>
          <w:tcPr>
            <w:tcW w:w="10117" w:type="dxa"/>
            <w:gridSpan w:val="4"/>
            <w:tcBorders>
              <w:top w:val="nil"/>
              <w:left w:val="nil"/>
              <w:right w:val="nil"/>
            </w:tcBorders>
          </w:tcPr>
          <w:p w14:paraId="1A057D7C" w14:textId="77777777" w:rsidR="007A690D" w:rsidRPr="003E4732" w:rsidRDefault="007A690D" w:rsidP="003E4732">
            <w:pPr>
              <w:pStyle w:val="TableParagraph"/>
              <w:spacing w:line="276" w:lineRule="auto"/>
              <w:rPr>
                <w:b/>
                <w:sz w:val="20"/>
                <w:szCs w:val="20"/>
              </w:rPr>
            </w:pPr>
          </w:p>
          <w:p w14:paraId="1A057D7D" w14:textId="77777777" w:rsidR="007A690D" w:rsidRPr="003E4732" w:rsidRDefault="007A690D" w:rsidP="003E4732">
            <w:pPr>
              <w:pStyle w:val="TableParagraph"/>
              <w:spacing w:line="276" w:lineRule="auto"/>
              <w:rPr>
                <w:b/>
                <w:sz w:val="20"/>
                <w:szCs w:val="20"/>
              </w:rPr>
            </w:pPr>
          </w:p>
          <w:p w14:paraId="1A057D7E" w14:textId="77777777" w:rsidR="007A690D" w:rsidRPr="003E4732" w:rsidRDefault="007A690D" w:rsidP="003E4732">
            <w:pPr>
              <w:pStyle w:val="TableParagraph"/>
              <w:spacing w:line="276" w:lineRule="auto"/>
              <w:rPr>
                <w:b/>
                <w:sz w:val="20"/>
                <w:szCs w:val="20"/>
              </w:rPr>
            </w:pPr>
          </w:p>
          <w:p w14:paraId="1A057D7F" w14:textId="77777777" w:rsidR="007A690D" w:rsidRPr="003E4732" w:rsidRDefault="007A690D" w:rsidP="003E4732">
            <w:pPr>
              <w:pStyle w:val="TableParagraph"/>
              <w:spacing w:line="276" w:lineRule="auto"/>
              <w:rPr>
                <w:b/>
                <w:sz w:val="20"/>
                <w:szCs w:val="20"/>
              </w:rPr>
            </w:pPr>
          </w:p>
          <w:p w14:paraId="1A057D80" w14:textId="77777777" w:rsidR="007A690D" w:rsidRPr="003E4732" w:rsidRDefault="007A690D" w:rsidP="003E4732">
            <w:pPr>
              <w:pStyle w:val="TableParagraph"/>
              <w:spacing w:line="276" w:lineRule="auto"/>
              <w:rPr>
                <w:b/>
                <w:sz w:val="20"/>
                <w:szCs w:val="20"/>
              </w:rPr>
            </w:pPr>
            <w:r w:rsidRPr="003E4732">
              <w:rPr>
                <w:b/>
                <w:sz w:val="20"/>
                <w:szCs w:val="20"/>
              </w:rPr>
              <w:t>10.Evaluare</w:t>
            </w:r>
          </w:p>
          <w:p w14:paraId="1A057D81" w14:textId="77777777" w:rsidR="007A690D" w:rsidRPr="003E4732" w:rsidRDefault="007A690D" w:rsidP="003E4732">
            <w:pPr>
              <w:pStyle w:val="TableParagraph"/>
              <w:spacing w:line="276" w:lineRule="auto"/>
              <w:rPr>
                <w:b/>
                <w:sz w:val="20"/>
                <w:szCs w:val="20"/>
              </w:rPr>
            </w:pPr>
          </w:p>
        </w:tc>
      </w:tr>
      <w:tr w:rsidR="007A690D" w:rsidRPr="003E4732" w14:paraId="1A057D88" w14:textId="77777777" w:rsidTr="005731AD">
        <w:trPr>
          <w:trHeight w:val="638"/>
        </w:trPr>
        <w:tc>
          <w:tcPr>
            <w:tcW w:w="2153" w:type="dxa"/>
          </w:tcPr>
          <w:p w14:paraId="1A057D83" w14:textId="77777777" w:rsidR="007A690D" w:rsidRPr="003E4732" w:rsidRDefault="007A690D" w:rsidP="003E4732">
            <w:pPr>
              <w:pStyle w:val="TableParagraph"/>
              <w:spacing w:before="108" w:line="276" w:lineRule="auto"/>
              <w:ind w:left="513"/>
              <w:rPr>
                <w:b/>
                <w:bCs/>
                <w:sz w:val="20"/>
                <w:szCs w:val="20"/>
              </w:rPr>
            </w:pPr>
            <w:r w:rsidRPr="003E4732">
              <w:rPr>
                <w:b/>
                <w:bCs/>
                <w:sz w:val="20"/>
                <w:szCs w:val="20"/>
              </w:rPr>
              <w:t>Tip</w:t>
            </w:r>
            <w:r w:rsidR="00BF2B99">
              <w:rPr>
                <w:b/>
                <w:bCs/>
                <w:sz w:val="20"/>
                <w:szCs w:val="20"/>
              </w:rPr>
              <w:t xml:space="preserve"> </w:t>
            </w:r>
            <w:r w:rsidRPr="003E4732">
              <w:rPr>
                <w:b/>
                <w:bCs/>
                <w:sz w:val="20"/>
                <w:szCs w:val="20"/>
              </w:rPr>
              <w:t>activitate</w:t>
            </w:r>
          </w:p>
        </w:tc>
        <w:tc>
          <w:tcPr>
            <w:tcW w:w="3067" w:type="dxa"/>
            <w:shd w:val="clear" w:color="auto" w:fill="D9D9D9" w:themeFill="background1" w:themeFillShade="D9"/>
          </w:tcPr>
          <w:p w14:paraId="1A057D84" w14:textId="77777777" w:rsidR="007A690D" w:rsidRPr="003E4732" w:rsidRDefault="007A690D" w:rsidP="003E4732">
            <w:pPr>
              <w:pStyle w:val="TableParagraph"/>
              <w:spacing w:before="108" w:line="276" w:lineRule="auto"/>
              <w:ind w:left="373"/>
              <w:rPr>
                <w:b/>
                <w:bCs/>
                <w:sz w:val="20"/>
                <w:szCs w:val="20"/>
              </w:rPr>
            </w:pPr>
            <w:r w:rsidRPr="003E4732">
              <w:rPr>
                <w:b/>
                <w:bCs/>
                <w:sz w:val="20"/>
                <w:szCs w:val="20"/>
              </w:rPr>
              <w:t>10.1</w:t>
            </w:r>
            <w:r w:rsidR="00BF2B99">
              <w:rPr>
                <w:b/>
                <w:bCs/>
                <w:sz w:val="20"/>
                <w:szCs w:val="20"/>
              </w:rPr>
              <w:t xml:space="preserve"> </w:t>
            </w:r>
            <w:r w:rsidRPr="003E4732">
              <w:rPr>
                <w:b/>
                <w:bCs/>
                <w:sz w:val="20"/>
                <w:szCs w:val="20"/>
              </w:rPr>
              <w:t>Criterii</w:t>
            </w:r>
            <w:r w:rsidR="00BF2B99">
              <w:rPr>
                <w:b/>
                <w:bCs/>
                <w:sz w:val="20"/>
                <w:szCs w:val="20"/>
              </w:rPr>
              <w:t xml:space="preserve"> </w:t>
            </w:r>
            <w:r w:rsidRPr="003E4732">
              <w:rPr>
                <w:b/>
                <w:bCs/>
                <w:sz w:val="20"/>
                <w:szCs w:val="20"/>
              </w:rPr>
              <w:t>de</w:t>
            </w:r>
            <w:r w:rsidR="00BF2B99">
              <w:rPr>
                <w:b/>
                <w:bCs/>
                <w:sz w:val="20"/>
                <w:szCs w:val="20"/>
              </w:rPr>
              <w:t xml:space="preserve"> </w:t>
            </w:r>
            <w:r w:rsidRPr="003E4732">
              <w:rPr>
                <w:b/>
                <w:bCs/>
                <w:sz w:val="20"/>
                <w:szCs w:val="20"/>
              </w:rPr>
              <w:t>evaluare</w:t>
            </w:r>
          </w:p>
        </w:tc>
        <w:tc>
          <w:tcPr>
            <w:tcW w:w="3414" w:type="dxa"/>
          </w:tcPr>
          <w:p w14:paraId="1A057D85" w14:textId="77777777" w:rsidR="007A690D" w:rsidRPr="003E4732" w:rsidRDefault="007A690D" w:rsidP="003E4732">
            <w:pPr>
              <w:pStyle w:val="TableParagraph"/>
              <w:spacing w:before="108" w:line="276" w:lineRule="auto"/>
              <w:ind w:left="810"/>
              <w:rPr>
                <w:b/>
                <w:bCs/>
                <w:sz w:val="20"/>
                <w:szCs w:val="20"/>
              </w:rPr>
            </w:pPr>
            <w:r w:rsidRPr="003E4732">
              <w:rPr>
                <w:b/>
                <w:bCs/>
                <w:sz w:val="20"/>
                <w:szCs w:val="20"/>
              </w:rPr>
              <w:t>10.2</w:t>
            </w:r>
            <w:r w:rsidR="00BF2B99">
              <w:rPr>
                <w:b/>
                <w:bCs/>
                <w:sz w:val="20"/>
                <w:szCs w:val="20"/>
              </w:rPr>
              <w:t xml:space="preserve"> </w:t>
            </w:r>
            <w:r w:rsidRPr="003E4732">
              <w:rPr>
                <w:b/>
                <w:bCs/>
                <w:sz w:val="20"/>
                <w:szCs w:val="20"/>
              </w:rPr>
              <w:t>Metode</w:t>
            </w:r>
            <w:r w:rsidR="00BF2B99">
              <w:rPr>
                <w:b/>
                <w:bCs/>
                <w:sz w:val="20"/>
                <w:szCs w:val="20"/>
              </w:rPr>
              <w:t xml:space="preserve"> </w:t>
            </w:r>
            <w:r w:rsidRPr="003E4732">
              <w:rPr>
                <w:b/>
                <w:bCs/>
                <w:sz w:val="20"/>
                <w:szCs w:val="20"/>
              </w:rPr>
              <w:t>de</w:t>
            </w:r>
            <w:r w:rsidR="00BF2B99">
              <w:rPr>
                <w:b/>
                <w:bCs/>
                <w:sz w:val="20"/>
                <w:szCs w:val="20"/>
              </w:rPr>
              <w:t xml:space="preserve"> </w:t>
            </w:r>
            <w:r w:rsidRPr="003E4732">
              <w:rPr>
                <w:b/>
                <w:bCs/>
                <w:sz w:val="20"/>
                <w:szCs w:val="20"/>
              </w:rPr>
              <w:t>evaluare</w:t>
            </w:r>
          </w:p>
        </w:tc>
        <w:tc>
          <w:tcPr>
            <w:tcW w:w="1483" w:type="dxa"/>
          </w:tcPr>
          <w:p w14:paraId="1A057D86" w14:textId="77777777" w:rsidR="007A690D" w:rsidRPr="003E4732" w:rsidRDefault="007A690D" w:rsidP="003E4732">
            <w:pPr>
              <w:pStyle w:val="TableParagraph"/>
              <w:spacing w:line="276" w:lineRule="auto"/>
              <w:ind w:left="188"/>
              <w:rPr>
                <w:b/>
                <w:bCs/>
                <w:sz w:val="20"/>
                <w:szCs w:val="20"/>
              </w:rPr>
            </w:pPr>
            <w:r w:rsidRPr="003E4732">
              <w:rPr>
                <w:b/>
                <w:bCs/>
                <w:sz w:val="20"/>
                <w:szCs w:val="20"/>
              </w:rPr>
              <w:t>10.3</w:t>
            </w:r>
            <w:r w:rsidR="00BF2B99">
              <w:rPr>
                <w:b/>
                <w:bCs/>
                <w:sz w:val="20"/>
                <w:szCs w:val="20"/>
              </w:rPr>
              <w:t xml:space="preserve"> </w:t>
            </w:r>
            <w:r w:rsidRPr="003E4732">
              <w:rPr>
                <w:b/>
                <w:bCs/>
                <w:sz w:val="20"/>
                <w:szCs w:val="20"/>
              </w:rPr>
              <w:t>Pondere</w:t>
            </w:r>
          </w:p>
          <w:p w14:paraId="1A057D87" w14:textId="77777777" w:rsidR="007A690D" w:rsidRPr="003E4732" w:rsidRDefault="00BF2B99" w:rsidP="003E4732">
            <w:pPr>
              <w:pStyle w:val="TableParagraph"/>
              <w:spacing w:line="276" w:lineRule="auto"/>
              <w:ind w:left="140"/>
              <w:rPr>
                <w:b/>
                <w:bCs/>
                <w:sz w:val="20"/>
                <w:szCs w:val="20"/>
              </w:rPr>
            </w:pPr>
            <w:r w:rsidRPr="003E4732">
              <w:rPr>
                <w:b/>
                <w:bCs/>
                <w:sz w:val="20"/>
                <w:szCs w:val="20"/>
              </w:rPr>
              <w:t>D</w:t>
            </w:r>
            <w:r w:rsidR="007A690D" w:rsidRPr="003E4732">
              <w:rPr>
                <w:b/>
                <w:bCs/>
                <w:sz w:val="20"/>
                <w:szCs w:val="20"/>
              </w:rPr>
              <w:t>in</w:t>
            </w:r>
            <w:r>
              <w:rPr>
                <w:b/>
                <w:bCs/>
                <w:sz w:val="20"/>
                <w:szCs w:val="20"/>
              </w:rPr>
              <w:t xml:space="preserve"> </w:t>
            </w:r>
            <w:r w:rsidR="007A690D" w:rsidRPr="003E4732">
              <w:rPr>
                <w:b/>
                <w:bCs/>
                <w:sz w:val="20"/>
                <w:szCs w:val="20"/>
              </w:rPr>
              <w:t>nota</w:t>
            </w:r>
            <w:r>
              <w:rPr>
                <w:b/>
                <w:bCs/>
                <w:sz w:val="20"/>
                <w:szCs w:val="20"/>
              </w:rPr>
              <w:t xml:space="preserve"> </w:t>
            </w:r>
            <w:r w:rsidR="007A690D" w:rsidRPr="003E4732">
              <w:rPr>
                <w:b/>
                <w:bCs/>
                <w:sz w:val="20"/>
                <w:szCs w:val="20"/>
              </w:rPr>
              <w:t>finală</w:t>
            </w:r>
          </w:p>
        </w:tc>
      </w:tr>
      <w:tr w:rsidR="007A690D" w:rsidRPr="003E4732" w14:paraId="1A057D8D" w14:textId="77777777" w:rsidTr="005731AD">
        <w:trPr>
          <w:trHeight w:val="319"/>
        </w:trPr>
        <w:tc>
          <w:tcPr>
            <w:tcW w:w="2153" w:type="dxa"/>
          </w:tcPr>
          <w:p w14:paraId="1A057D89" w14:textId="77777777" w:rsidR="007A690D" w:rsidRPr="003E4732" w:rsidRDefault="007A690D" w:rsidP="00BF2B99">
            <w:pPr>
              <w:pStyle w:val="TableParagraph"/>
              <w:spacing w:before="113" w:line="276" w:lineRule="auto"/>
              <w:ind w:left="107"/>
              <w:rPr>
                <w:b/>
                <w:bCs/>
                <w:sz w:val="20"/>
                <w:szCs w:val="20"/>
              </w:rPr>
            </w:pPr>
            <w:r w:rsidRPr="003E4732">
              <w:rPr>
                <w:b/>
                <w:bCs/>
                <w:sz w:val="20"/>
                <w:szCs w:val="20"/>
              </w:rPr>
              <w:t>10.4</w:t>
            </w:r>
            <w:r w:rsidR="00BF2B99">
              <w:rPr>
                <w:b/>
                <w:bCs/>
                <w:sz w:val="20"/>
                <w:szCs w:val="20"/>
              </w:rPr>
              <w:t xml:space="preserve"> </w:t>
            </w:r>
            <w:r w:rsidRPr="003E4732">
              <w:rPr>
                <w:b/>
                <w:bCs/>
                <w:sz w:val="20"/>
                <w:szCs w:val="20"/>
              </w:rPr>
              <w:t>Curs</w:t>
            </w:r>
          </w:p>
        </w:tc>
        <w:tc>
          <w:tcPr>
            <w:tcW w:w="3067" w:type="dxa"/>
            <w:shd w:val="clear" w:color="auto" w:fill="D9D9D9" w:themeFill="background1" w:themeFillShade="D9"/>
          </w:tcPr>
          <w:p w14:paraId="1A057D8A" w14:textId="77777777" w:rsidR="007A690D" w:rsidRPr="003E4732" w:rsidRDefault="007A690D" w:rsidP="003E4732">
            <w:pPr>
              <w:pStyle w:val="TableParagraph"/>
              <w:spacing w:line="276" w:lineRule="auto"/>
              <w:ind w:right="180"/>
              <w:jc w:val="both"/>
              <w:rPr>
                <w:sz w:val="20"/>
                <w:szCs w:val="20"/>
              </w:rPr>
            </w:pPr>
            <w:proofErr w:type="spellStart"/>
            <w:r w:rsidRPr="003E4732">
              <w:rPr>
                <w:sz w:val="20"/>
                <w:szCs w:val="20"/>
              </w:rPr>
              <w:t>Însuşirea</w:t>
            </w:r>
            <w:proofErr w:type="spellEnd"/>
            <w:r w:rsidRPr="003E4732">
              <w:rPr>
                <w:sz w:val="20"/>
                <w:szCs w:val="20"/>
              </w:rPr>
              <w:t xml:space="preserve">, </w:t>
            </w:r>
            <w:proofErr w:type="spellStart"/>
            <w:r w:rsidRPr="003E4732">
              <w:rPr>
                <w:sz w:val="20"/>
                <w:szCs w:val="20"/>
              </w:rPr>
              <w:t>cunoaşterea</w:t>
            </w:r>
            <w:proofErr w:type="spellEnd"/>
            <w:r w:rsidRPr="003E4732">
              <w:rPr>
                <w:sz w:val="20"/>
                <w:szCs w:val="20"/>
              </w:rPr>
              <w:t xml:space="preserve">, prezentarea </w:t>
            </w:r>
            <w:proofErr w:type="spellStart"/>
            <w:r w:rsidRPr="003E4732">
              <w:rPr>
                <w:sz w:val="20"/>
                <w:szCs w:val="20"/>
              </w:rPr>
              <w:t>şi</w:t>
            </w:r>
            <w:proofErr w:type="spellEnd"/>
            <w:r w:rsidRPr="003E4732">
              <w:rPr>
                <w:sz w:val="20"/>
                <w:szCs w:val="20"/>
              </w:rPr>
              <w:t xml:space="preserve"> explicarea corectă a conceptelor </w:t>
            </w:r>
            <w:proofErr w:type="spellStart"/>
            <w:r w:rsidRPr="003E4732">
              <w:rPr>
                <w:sz w:val="20"/>
                <w:szCs w:val="20"/>
              </w:rPr>
              <w:t>şi</w:t>
            </w:r>
            <w:proofErr w:type="spellEnd"/>
            <w:r w:rsidRPr="003E4732">
              <w:rPr>
                <w:sz w:val="20"/>
                <w:szCs w:val="20"/>
              </w:rPr>
              <w:t xml:space="preserve"> </w:t>
            </w:r>
            <w:proofErr w:type="spellStart"/>
            <w:r w:rsidRPr="003E4732">
              <w:rPr>
                <w:sz w:val="20"/>
                <w:szCs w:val="20"/>
              </w:rPr>
              <w:t>noţiunilor</w:t>
            </w:r>
            <w:proofErr w:type="spellEnd"/>
            <w:r w:rsidRPr="003E4732">
              <w:rPr>
                <w:sz w:val="20"/>
                <w:szCs w:val="20"/>
              </w:rPr>
              <w:t xml:space="preserve"> specifice domeniului de activitate</w:t>
            </w:r>
          </w:p>
        </w:tc>
        <w:tc>
          <w:tcPr>
            <w:tcW w:w="3414" w:type="dxa"/>
          </w:tcPr>
          <w:p w14:paraId="1A057D8B" w14:textId="77777777" w:rsidR="007A690D" w:rsidRPr="003E4732" w:rsidRDefault="007A690D" w:rsidP="003E4732">
            <w:pPr>
              <w:pStyle w:val="TableParagraph"/>
              <w:spacing w:line="276" w:lineRule="auto"/>
              <w:jc w:val="center"/>
              <w:rPr>
                <w:sz w:val="20"/>
                <w:szCs w:val="20"/>
              </w:rPr>
            </w:pPr>
            <w:r w:rsidRPr="003E4732">
              <w:rPr>
                <w:sz w:val="20"/>
                <w:szCs w:val="20"/>
              </w:rPr>
              <w:t>Evaluare scrisă</w:t>
            </w:r>
          </w:p>
        </w:tc>
        <w:tc>
          <w:tcPr>
            <w:tcW w:w="1483" w:type="dxa"/>
          </w:tcPr>
          <w:p w14:paraId="1A057D8C" w14:textId="77777777" w:rsidR="007A690D" w:rsidRPr="003E4732" w:rsidRDefault="007A690D" w:rsidP="003E4732">
            <w:pPr>
              <w:pStyle w:val="TableParagraph"/>
              <w:spacing w:line="276" w:lineRule="auto"/>
              <w:jc w:val="center"/>
              <w:rPr>
                <w:sz w:val="20"/>
                <w:szCs w:val="20"/>
              </w:rPr>
            </w:pPr>
            <w:r w:rsidRPr="003E4732">
              <w:rPr>
                <w:sz w:val="20"/>
                <w:szCs w:val="20"/>
              </w:rPr>
              <w:t>50 %</w:t>
            </w:r>
          </w:p>
        </w:tc>
      </w:tr>
      <w:tr w:rsidR="007A690D" w:rsidRPr="003E4732" w14:paraId="1A057D9D" w14:textId="77777777" w:rsidTr="005731AD">
        <w:trPr>
          <w:trHeight w:val="319"/>
        </w:trPr>
        <w:tc>
          <w:tcPr>
            <w:tcW w:w="2153" w:type="dxa"/>
          </w:tcPr>
          <w:p w14:paraId="1A057D8E" w14:textId="77777777" w:rsidR="007A690D" w:rsidRPr="003E4732" w:rsidRDefault="00E83DA2" w:rsidP="00BF2B99">
            <w:pPr>
              <w:pStyle w:val="TableParagraph"/>
              <w:spacing w:before="113" w:line="276" w:lineRule="auto"/>
              <w:ind w:left="107"/>
              <w:rPr>
                <w:b/>
                <w:bCs/>
                <w:sz w:val="20"/>
                <w:szCs w:val="20"/>
              </w:rPr>
            </w:pPr>
            <w:r w:rsidRPr="003E4732">
              <w:rPr>
                <w:b/>
                <w:bCs/>
                <w:sz w:val="20"/>
                <w:szCs w:val="20"/>
              </w:rPr>
              <w:t>10.5</w:t>
            </w:r>
            <w:r w:rsidR="00BF2B99">
              <w:rPr>
                <w:b/>
                <w:bCs/>
                <w:sz w:val="20"/>
                <w:szCs w:val="20"/>
              </w:rPr>
              <w:t xml:space="preserve"> </w:t>
            </w:r>
            <w:r w:rsidRPr="003E4732">
              <w:rPr>
                <w:b/>
                <w:bCs/>
                <w:sz w:val="20"/>
                <w:szCs w:val="20"/>
              </w:rPr>
              <w:t>Seminar</w:t>
            </w:r>
          </w:p>
          <w:p w14:paraId="1A057D8F" w14:textId="77777777" w:rsidR="007A690D" w:rsidRPr="003E4732" w:rsidRDefault="007A690D" w:rsidP="00BF2B99">
            <w:pPr>
              <w:pStyle w:val="TableParagraph"/>
              <w:spacing w:before="113" w:line="276" w:lineRule="auto"/>
              <w:ind w:left="107"/>
              <w:rPr>
                <w:b/>
                <w:bCs/>
                <w:sz w:val="20"/>
                <w:szCs w:val="20"/>
              </w:rPr>
            </w:pPr>
          </w:p>
        </w:tc>
        <w:tc>
          <w:tcPr>
            <w:tcW w:w="3067" w:type="dxa"/>
            <w:shd w:val="clear" w:color="auto" w:fill="D9D9D9" w:themeFill="background1" w:themeFillShade="D9"/>
          </w:tcPr>
          <w:p w14:paraId="1A057D90" w14:textId="77777777" w:rsidR="007A690D" w:rsidRPr="003E4732" w:rsidRDefault="007A690D" w:rsidP="00BF2B99">
            <w:pPr>
              <w:pStyle w:val="TableParagraph"/>
              <w:spacing w:line="276" w:lineRule="auto"/>
              <w:ind w:right="180"/>
              <w:rPr>
                <w:sz w:val="20"/>
                <w:szCs w:val="20"/>
              </w:rPr>
            </w:pPr>
            <w:r w:rsidRPr="003E4732">
              <w:rPr>
                <w:sz w:val="20"/>
                <w:szCs w:val="20"/>
              </w:rPr>
              <w:t xml:space="preserve">Verificare practică  – </w:t>
            </w:r>
            <w:proofErr w:type="spellStart"/>
            <w:r w:rsidRPr="003E4732">
              <w:rPr>
                <w:sz w:val="20"/>
                <w:szCs w:val="20"/>
              </w:rPr>
              <w:t>demonstraţii</w:t>
            </w:r>
            <w:proofErr w:type="spellEnd"/>
            <w:r w:rsidRPr="003E4732">
              <w:rPr>
                <w:sz w:val="20"/>
                <w:szCs w:val="20"/>
              </w:rPr>
              <w:t xml:space="preserve"> practice a tehnicilor </w:t>
            </w:r>
            <w:proofErr w:type="spellStart"/>
            <w:r w:rsidRPr="003E4732">
              <w:rPr>
                <w:sz w:val="20"/>
                <w:szCs w:val="20"/>
              </w:rPr>
              <w:t>şi</w:t>
            </w:r>
            <w:proofErr w:type="spellEnd"/>
            <w:r w:rsidRPr="003E4732">
              <w:rPr>
                <w:sz w:val="20"/>
                <w:szCs w:val="20"/>
              </w:rPr>
              <w:t xml:space="preserve"> manevrelor aplicate asupra pacientului</w:t>
            </w:r>
          </w:p>
          <w:p w14:paraId="1A057D91" w14:textId="77777777" w:rsidR="008D4A4A" w:rsidRPr="003E4732" w:rsidRDefault="008D4A4A" w:rsidP="00BF2B99">
            <w:pPr>
              <w:pStyle w:val="TableParagraph"/>
              <w:spacing w:line="276" w:lineRule="auto"/>
              <w:ind w:right="180"/>
              <w:rPr>
                <w:sz w:val="20"/>
                <w:szCs w:val="20"/>
              </w:rPr>
            </w:pPr>
          </w:p>
          <w:p w14:paraId="1A057D92" w14:textId="77777777" w:rsidR="008D4A4A" w:rsidRPr="003E4732" w:rsidRDefault="008D4A4A" w:rsidP="00BF2B99">
            <w:pPr>
              <w:pStyle w:val="TableParagraph"/>
              <w:spacing w:line="276" w:lineRule="auto"/>
              <w:ind w:right="180"/>
              <w:rPr>
                <w:sz w:val="20"/>
                <w:szCs w:val="20"/>
              </w:rPr>
            </w:pPr>
            <w:r w:rsidRPr="003E4732">
              <w:rPr>
                <w:sz w:val="20"/>
                <w:szCs w:val="20"/>
              </w:rPr>
              <w:t>Intervenții la discuții</w:t>
            </w:r>
          </w:p>
        </w:tc>
        <w:tc>
          <w:tcPr>
            <w:tcW w:w="3414" w:type="dxa"/>
          </w:tcPr>
          <w:p w14:paraId="1A057D93" w14:textId="77777777" w:rsidR="008D4A4A" w:rsidRPr="003E4732" w:rsidRDefault="007A690D" w:rsidP="00AF4C23">
            <w:pPr>
              <w:pStyle w:val="TableParagraph"/>
              <w:spacing w:line="276" w:lineRule="auto"/>
              <w:jc w:val="center"/>
              <w:rPr>
                <w:sz w:val="20"/>
                <w:szCs w:val="20"/>
              </w:rPr>
            </w:pPr>
            <w:r w:rsidRPr="003E4732">
              <w:rPr>
                <w:sz w:val="20"/>
                <w:szCs w:val="20"/>
              </w:rPr>
              <w:t>Notare curentă</w:t>
            </w:r>
          </w:p>
          <w:p w14:paraId="1A057D94" w14:textId="77777777" w:rsidR="008D4A4A" w:rsidRPr="003E4732" w:rsidRDefault="008D4A4A" w:rsidP="00AF4C23">
            <w:pPr>
              <w:spacing w:line="276" w:lineRule="auto"/>
              <w:jc w:val="center"/>
              <w:rPr>
                <w:rFonts w:ascii="Times New Roman" w:hAnsi="Times New Roman" w:cs="Times New Roman"/>
                <w:sz w:val="20"/>
                <w:szCs w:val="20"/>
                <w:lang w:val="ro-RO"/>
              </w:rPr>
            </w:pPr>
          </w:p>
          <w:p w14:paraId="1A057D95" w14:textId="77777777" w:rsidR="008D4A4A" w:rsidRPr="003E4732" w:rsidRDefault="008D4A4A" w:rsidP="00AF4C23">
            <w:pPr>
              <w:spacing w:line="276" w:lineRule="auto"/>
              <w:jc w:val="center"/>
              <w:rPr>
                <w:rFonts w:ascii="Times New Roman" w:hAnsi="Times New Roman" w:cs="Times New Roman"/>
                <w:sz w:val="20"/>
                <w:szCs w:val="20"/>
                <w:lang w:val="ro-RO"/>
              </w:rPr>
            </w:pPr>
          </w:p>
          <w:p w14:paraId="1A057D96" w14:textId="77777777" w:rsidR="007A690D" w:rsidRPr="003E4732" w:rsidRDefault="007A690D" w:rsidP="00AF4C23">
            <w:pPr>
              <w:spacing w:line="276" w:lineRule="auto"/>
              <w:jc w:val="center"/>
              <w:rPr>
                <w:rFonts w:ascii="Times New Roman" w:hAnsi="Times New Roman" w:cs="Times New Roman"/>
                <w:sz w:val="20"/>
                <w:szCs w:val="20"/>
                <w:lang w:val="ro-RO"/>
              </w:rPr>
            </w:pPr>
          </w:p>
          <w:p w14:paraId="1A057D97" w14:textId="77777777" w:rsidR="008D4A4A" w:rsidRPr="003E4732" w:rsidRDefault="008D4A4A" w:rsidP="00AF4C23">
            <w:pPr>
              <w:spacing w:line="276" w:lineRule="auto"/>
              <w:jc w:val="center"/>
              <w:rPr>
                <w:rFonts w:ascii="Times New Roman" w:hAnsi="Times New Roman" w:cs="Times New Roman"/>
                <w:sz w:val="20"/>
                <w:szCs w:val="20"/>
                <w:lang w:val="ro-RO"/>
              </w:rPr>
            </w:pPr>
            <w:proofErr w:type="spellStart"/>
            <w:r w:rsidRPr="003E4732">
              <w:rPr>
                <w:rFonts w:ascii="Times New Roman" w:hAnsi="Times New Roman" w:cs="Times New Roman"/>
                <w:sz w:val="20"/>
                <w:szCs w:val="20"/>
              </w:rPr>
              <w:t>Notare</w:t>
            </w:r>
            <w:proofErr w:type="spellEnd"/>
            <w:r w:rsidRPr="003E4732">
              <w:rPr>
                <w:rFonts w:ascii="Times New Roman" w:hAnsi="Times New Roman" w:cs="Times New Roman"/>
                <w:sz w:val="20"/>
                <w:szCs w:val="20"/>
              </w:rPr>
              <w:t xml:space="preserve"> </w:t>
            </w:r>
            <w:proofErr w:type="spellStart"/>
            <w:r w:rsidRPr="003E4732">
              <w:rPr>
                <w:rFonts w:ascii="Times New Roman" w:hAnsi="Times New Roman" w:cs="Times New Roman"/>
                <w:sz w:val="20"/>
                <w:szCs w:val="20"/>
              </w:rPr>
              <w:t>curentă</w:t>
            </w:r>
            <w:proofErr w:type="spellEnd"/>
          </w:p>
        </w:tc>
        <w:tc>
          <w:tcPr>
            <w:tcW w:w="1483" w:type="dxa"/>
          </w:tcPr>
          <w:p w14:paraId="1A057D98" w14:textId="77777777" w:rsidR="008D4A4A" w:rsidRPr="003E4732" w:rsidRDefault="008D4A4A" w:rsidP="00AF4C23">
            <w:pPr>
              <w:pStyle w:val="TableParagraph"/>
              <w:spacing w:line="276" w:lineRule="auto"/>
              <w:jc w:val="center"/>
              <w:rPr>
                <w:sz w:val="20"/>
                <w:szCs w:val="20"/>
              </w:rPr>
            </w:pPr>
            <w:r w:rsidRPr="003E4732">
              <w:rPr>
                <w:sz w:val="20"/>
                <w:szCs w:val="20"/>
              </w:rPr>
              <w:t>3</w:t>
            </w:r>
            <w:r w:rsidR="007A690D" w:rsidRPr="003E4732">
              <w:rPr>
                <w:sz w:val="20"/>
                <w:szCs w:val="20"/>
              </w:rPr>
              <w:t>0 %</w:t>
            </w:r>
          </w:p>
          <w:p w14:paraId="1A057D99" w14:textId="77777777" w:rsidR="008D4A4A" w:rsidRPr="003E4732" w:rsidRDefault="008D4A4A" w:rsidP="00AF4C23">
            <w:pPr>
              <w:spacing w:line="276" w:lineRule="auto"/>
              <w:jc w:val="center"/>
              <w:rPr>
                <w:rFonts w:ascii="Times New Roman" w:hAnsi="Times New Roman" w:cs="Times New Roman"/>
                <w:sz w:val="20"/>
                <w:szCs w:val="20"/>
                <w:lang w:val="ro-RO"/>
              </w:rPr>
            </w:pPr>
          </w:p>
          <w:p w14:paraId="1A057D9A" w14:textId="77777777" w:rsidR="008D4A4A" w:rsidRPr="003E4732" w:rsidRDefault="008D4A4A" w:rsidP="00AF4C23">
            <w:pPr>
              <w:spacing w:line="276" w:lineRule="auto"/>
              <w:jc w:val="center"/>
              <w:rPr>
                <w:rFonts w:ascii="Times New Roman" w:hAnsi="Times New Roman" w:cs="Times New Roman"/>
                <w:sz w:val="20"/>
                <w:szCs w:val="20"/>
                <w:lang w:val="ro-RO"/>
              </w:rPr>
            </w:pPr>
          </w:p>
          <w:p w14:paraId="1A057D9B" w14:textId="77777777" w:rsidR="007A690D" w:rsidRPr="003E4732" w:rsidRDefault="007A690D" w:rsidP="00AF4C23">
            <w:pPr>
              <w:spacing w:line="276" w:lineRule="auto"/>
              <w:jc w:val="center"/>
              <w:rPr>
                <w:rFonts w:ascii="Times New Roman" w:hAnsi="Times New Roman" w:cs="Times New Roman"/>
                <w:sz w:val="20"/>
                <w:szCs w:val="20"/>
                <w:lang w:val="ro-RO"/>
              </w:rPr>
            </w:pPr>
          </w:p>
          <w:p w14:paraId="1A057D9C" w14:textId="77777777" w:rsidR="008D4A4A" w:rsidRPr="003E4732" w:rsidRDefault="008D4A4A" w:rsidP="00AF4C23">
            <w:pPr>
              <w:spacing w:line="276" w:lineRule="auto"/>
              <w:jc w:val="center"/>
              <w:rPr>
                <w:rFonts w:ascii="Times New Roman" w:hAnsi="Times New Roman" w:cs="Times New Roman"/>
                <w:sz w:val="20"/>
                <w:szCs w:val="20"/>
                <w:lang w:val="ro-RO"/>
              </w:rPr>
            </w:pPr>
            <w:r w:rsidRPr="003E4732">
              <w:rPr>
                <w:rFonts w:ascii="Times New Roman" w:hAnsi="Times New Roman" w:cs="Times New Roman"/>
                <w:sz w:val="20"/>
                <w:szCs w:val="20"/>
                <w:lang w:val="ro-RO"/>
              </w:rPr>
              <w:t>20%</w:t>
            </w:r>
          </w:p>
        </w:tc>
      </w:tr>
      <w:tr w:rsidR="007A690D" w:rsidRPr="003E4732" w14:paraId="1A057D9F" w14:textId="77777777" w:rsidTr="00AD6D3F">
        <w:trPr>
          <w:trHeight w:val="319"/>
        </w:trPr>
        <w:tc>
          <w:tcPr>
            <w:tcW w:w="10117" w:type="dxa"/>
            <w:gridSpan w:val="4"/>
          </w:tcPr>
          <w:p w14:paraId="1A057D9E" w14:textId="77777777" w:rsidR="007A690D" w:rsidRPr="003E4732" w:rsidRDefault="007A690D" w:rsidP="003E4732">
            <w:pPr>
              <w:pStyle w:val="TableParagraph"/>
              <w:spacing w:line="276" w:lineRule="auto"/>
              <w:ind w:left="107"/>
              <w:rPr>
                <w:sz w:val="20"/>
                <w:szCs w:val="20"/>
              </w:rPr>
            </w:pPr>
            <w:r w:rsidRPr="003E4732">
              <w:rPr>
                <w:b/>
                <w:bCs/>
                <w:sz w:val="20"/>
                <w:szCs w:val="20"/>
              </w:rPr>
              <w:t>10.6</w:t>
            </w:r>
            <w:r w:rsidRPr="003E4732">
              <w:rPr>
                <w:sz w:val="20"/>
                <w:szCs w:val="20"/>
              </w:rPr>
              <w:t>Standard</w:t>
            </w:r>
            <w:r w:rsidR="00BF2B99">
              <w:rPr>
                <w:sz w:val="20"/>
                <w:szCs w:val="20"/>
              </w:rPr>
              <w:t xml:space="preserve"> </w:t>
            </w:r>
            <w:r w:rsidRPr="003E4732">
              <w:rPr>
                <w:sz w:val="20"/>
                <w:szCs w:val="20"/>
              </w:rPr>
              <w:t>minim</w:t>
            </w:r>
            <w:r w:rsidR="00BF2B99">
              <w:rPr>
                <w:sz w:val="20"/>
                <w:szCs w:val="20"/>
              </w:rPr>
              <w:t xml:space="preserve"> </w:t>
            </w:r>
            <w:r w:rsidRPr="003E4732">
              <w:rPr>
                <w:sz w:val="20"/>
                <w:szCs w:val="20"/>
              </w:rPr>
              <w:t>de</w:t>
            </w:r>
            <w:r w:rsidR="00BF2B99">
              <w:rPr>
                <w:sz w:val="20"/>
                <w:szCs w:val="20"/>
              </w:rPr>
              <w:t xml:space="preserve"> </w:t>
            </w:r>
            <w:proofErr w:type="spellStart"/>
            <w:r w:rsidRPr="003E4732">
              <w:rPr>
                <w:sz w:val="20"/>
                <w:szCs w:val="20"/>
              </w:rPr>
              <w:t>performanţă</w:t>
            </w:r>
            <w:proofErr w:type="spellEnd"/>
          </w:p>
        </w:tc>
      </w:tr>
      <w:tr w:rsidR="007A690D" w:rsidRPr="006A1D4B" w14:paraId="1A057DA2" w14:textId="77777777" w:rsidTr="00AD6D3F">
        <w:trPr>
          <w:trHeight w:val="652"/>
        </w:trPr>
        <w:tc>
          <w:tcPr>
            <w:tcW w:w="10117" w:type="dxa"/>
            <w:gridSpan w:val="4"/>
          </w:tcPr>
          <w:p w14:paraId="1A057DA0" w14:textId="77777777" w:rsidR="008D4A4A" w:rsidRPr="0082303D" w:rsidRDefault="008D4A4A" w:rsidP="003E4732">
            <w:pPr>
              <w:numPr>
                <w:ilvl w:val="0"/>
                <w:numId w:val="14"/>
              </w:numPr>
              <w:spacing w:line="276" w:lineRule="auto"/>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Punctajul la evaluarea scrisă trebuie să reprezinte o notă de promovare (minim 5) indiferent de celelalte note obţinute la evaluările curente (activităţile de seminar).</w:t>
            </w:r>
          </w:p>
          <w:p w14:paraId="1A057DA1" w14:textId="77777777" w:rsidR="007A690D" w:rsidRPr="0082303D" w:rsidRDefault="008D4A4A" w:rsidP="003E4732">
            <w:pPr>
              <w:numPr>
                <w:ilvl w:val="0"/>
                <w:numId w:val="14"/>
              </w:numPr>
              <w:spacing w:line="276" w:lineRule="auto"/>
              <w:rPr>
                <w:rFonts w:ascii="Times New Roman" w:hAnsi="Times New Roman" w:cs="Times New Roman"/>
                <w:noProof/>
                <w:sz w:val="20"/>
                <w:szCs w:val="20"/>
                <w:lang w:val="fr-FR"/>
              </w:rPr>
            </w:pPr>
            <w:r w:rsidRPr="0082303D">
              <w:rPr>
                <w:rFonts w:ascii="Times New Roman" w:hAnsi="Times New Roman" w:cs="Times New Roman"/>
                <w:noProof/>
                <w:sz w:val="20"/>
                <w:szCs w:val="20"/>
                <w:lang w:val="fr-FR"/>
              </w:rPr>
              <w:t>Punctajul final calculat (media),  prin însumarea rezultatului la evaluarea scrisă şi evaluările curente (activităţile de seminar), să reprezinte o notă de promovare (minim 5).</w:t>
            </w:r>
          </w:p>
        </w:tc>
      </w:tr>
    </w:tbl>
    <w:p w14:paraId="1A057DA3" w14:textId="77777777" w:rsidR="007A690D" w:rsidRPr="0082303D" w:rsidRDefault="007A690D" w:rsidP="003E4732">
      <w:pPr>
        <w:spacing w:before="3" w:after="1"/>
        <w:rPr>
          <w:rFonts w:ascii="Times New Roman" w:hAnsi="Times New Roman" w:cs="Times New Roman"/>
          <w:sz w:val="20"/>
          <w:szCs w:val="20"/>
          <w:lang w:val="fr-FR"/>
        </w:rPr>
      </w:pPr>
    </w:p>
    <w:p w14:paraId="1A057DA4" w14:textId="77777777" w:rsidR="007A690D" w:rsidRPr="0082303D" w:rsidRDefault="007A690D" w:rsidP="003E4732">
      <w:pPr>
        <w:spacing w:before="3" w:after="1"/>
        <w:rPr>
          <w:rFonts w:ascii="Times New Roman" w:hAnsi="Times New Roman" w:cs="Times New Roman"/>
          <w:sz w:val="20"/>
          <w:szCs w:val="20"/>
          <w:lang w:val="fr-FR"/>
        </w:rPr>
      </w:pPr>
    </w:p>
    <w:p w14:paraId="1A057DA5" w14:textId="77777777" w:rsidR="007A690D" w:rsidRPr="0082303D" w:rsidRDefault="007A690D" w:rsidP="003E4732">
      <w:pPr>
        <w:spacing w:before="3" w:after="1"/>
        <w:rPr>
          <w:rFonts w:ascii="Times New Roman" w:hAnsi="Times New Roman" w:cs="Times New Roman"/>
          <w:sz w:val="20"/>
          <w:szCs w:val="20"/>
          <w:lang w:val="fr-FR"/>
        </w:rPr>
      </w:pPr>
    </w:p>
    <w:tbl>
      <w:tblPr>
        <w:tblStyle w:val="TableNormal1"/>
        <w:tblW w:w="10151" w:type="dxa"/>
        <w:tblInd w:w="-5" w:type="dxa"/>
        <w:tblLayout w:type="fixed"/>
        <w:tblLook w:val="01E0" w:firstRow="1" w:lastRow="1" w:firstColumn="1" w:lastColumn="1" w:noHBand="0" w:noVBand="0"/>
      </w:tblPr>
      <w:tblGrid>
        <w:gridCol w:w="2696"/>
        <w:gridCol w:w="3550"/>
        <w:gridCol w:w="3905"/>
      </w:tblGrid>
      <w:tr w:rsidR="007A690D" w:rsidRPr="003E4732" w14:paraId="1A057DA9" w14:textId="77777777" w:rsidTr="00AD6D3F">
        <w:trPr>
          <w:trHeight w:val="373"/>
        </w:trPr>
        <w:tc>
          <w:tcPr>
            <w:tcW w:w="2696" w:type="dxa"/>
          </w:tcPr>
          <w:p w14:paraId="1A057DA6" w14:textId="77777777" w:rsidR="007A690D" w:rsidRPr="003E4732" w:rsidRDefault="007A690D" w:rsidP="003E4732">
            <w:pPr>
              <w:pStyle w:val="TableParagraph"/>
              <w:spacing w:line="276" w:lineRule="auto"/>
              <w:jc w:val="center"/>
              <w:rPr>
                <w:sz w:val="20"/>
                <w:szCs w:val="20"/>
              </w:rPr>
            </w:pPr>
            <w:r w:rsidRPr="003E4732">
              <w:rPr>
                <w:sz w:val="20"/>
                <w:szCs w:val="20"/>
              </w:rPr>
              <w:t>Data</w:t>
            </w:r>
            <w:r w:rsidR="0082303D">
              <w:rPr>
                <w:sz w:val="20"/>
                <w:szCs w:val="20"/>
              </w:rPr>
              <w:t xml:space="preserve"> </w:t>
            </w:r>
            <w:r w:rsidRPr="003E4732">
              <w:rPr>
                <w:sz w:val="20"/>
                <w:szCs w:val="20"/>
              </w:rPr>
              <w:t>c</w:t>
            </w:r>
            <w:r w:rsidR="00BF2B99">
              <w:rPr>
                <w:sz w:val="20"/>
                <w:szCs w:val="20"/>
              </w:rPr>
              <w:t xml:space="preserve"> </w:t>
            </w:r>
            <w:proofErr w:type="spellStart"/>
            <w:r w:rsidRPr="003E4732">
              <w:rPr>
                <w:sz w:val="20"/>
                <w:szCs w:val="20"/>
              </w:rPr>
              <w:t>ompletării</w:t>
            </w:r>
            <w:proofErr w:type="spellEnd"/>
          </w:p>
        </w:tc>
        <w:tc>
          <w:tcPr>
            <w:tcW w:w="3550" w:type="dxa"/>
          </w:tcPr>
          <w:p w14:paraId="1A057DA7" w14:textId="77777777" w:rsidR="007A690D" w:rsidRPr="003E4732" w:rsidRDefault="007A690D" w:rsidP="003E4732">
            <w:pPr>
              <w:pStyle w:val="TableParagraph"/>
              <w:spacing w:line="276" w:lineRule="auto"/>
              <w:ind w:left="200"/>
              <w:jc w:val="center"/>
              <w:rPr>
                <w:sz w:val="20"/>
                <w:szCs w:val="20"/>
              </w:rPr>
            </w:pPr>
            <w:r w:rsidRPr="003E4732">
              <w:rPr>
                <w:sz w:val="20"/>
                <w:szCs w:val="20"/>
              </w:rPr>
              <w:t>Semnătura</w:t>
            </w:r>
            <w:r w:rsidR="00BF2B99">
              <w:rPr>
                <w:sz w:val="20"/>
                <w:szCs w:val="20"/>
              </w:rPr>
              <w:t xml:space="preserve"> </w:t>
            </w:r>
            <w:r w:rsidRPr="003E4732">
              <w:rPr>
                <w:sz w:val="20"/>
                <w:szCs w:val="20"/>
              </w:rPr>
              <w:t>titularului</w:t>
            </w:r>
            <w:r w:rsidR="00BF2B99">
              <w:rPr>
                <w:sz w:val="20"/>
                <w:szCs w:val="20"/>
              </w:rPr>
              <w:t xml:space="preserve"> </w:t>
            </w:r>
            <w:r w:rsidRPr="003E4732">
              <w:rPr>
                <w:sz w:val="20"/>
                <w:szCs w:val="20"/>
              </w:rPr>
              <w:t>de</w:t>
            </w:r>
            <w:r w:rsidR="00BF2B99">
              <w:rPr>
                <w:sz w:val="20"/>
                <w:szCs w:val="20"/>
              </w:rPr>
              <w:t xml:space="preserve"> </w:t>
            </w:r>
            <w:r w:rsidRPr="003E4732">
              <w:rPr>
                <w:sz w:val="20"/>
                <w:szCs w:val="20"/>
              </w:rPr>
              <w:t>curs</w:t>
            </w:r>
          </w:p>
        </w:tc>
        <w:tc>
          <w:tcPr>
            <w:tcW w:w="3905" w:type="dxa"/>
          </w:tcPr>
          <w:p w14:paraId="1A057DA8" w14:textId="77777777" w:rsidR="007A690D" w:rsidRPr="003E4732" w:rsidRDefault="007A690D" w:rsidP="003E4732">
            <w:pPr>
              <w:pStyle w:val="TableParagraph"/>
              <w:spacing w:line="276" w:lineRule="auto"/>
              <w:jc w:val="center"/>
              <w:rPr>
                <w:sz w:val="20"/>
                <w:szCs w:val="20"/>
              </w:rPr>
            </w:pPr>
            <w:r w:rsidRPr="003E4732">
              <w:rPr>
                <w:sz w:val="20"/>
                <w:szCs w:val="20"/>
              </w:rPr>
              <w:t>Semnătura</w:t>
            </w:r>
            <w:r w:rsidR="00BF2B99">
              <w:rPr>
                <w:sz w:val="20"/>
                <w:szCs w:val="20"/>
              </w:rPr>
              <w:t xml:space="preserve"> </w:t>
            </w:r>
            <w:r w:rsidRPr="003E4732">
              <w:rPr>
                <w:sz w:val="20"/>
                <w:szCs w:val="20"/>
              </w:rPr>
              <w:t>titularului</w:t>
            </w:r>
            <w:r w:rsidR="00BF2B99">
              <w:rPr>
                <w:sz w:val="20"/>
                <w:szCs w:val="20"/>
              </w:rPr>
              <w:t xml:space="preserve"> </w:t>
            </w:r>
            <w:r w:rsidRPr="003E4732">
              <w:rPr>
                <w:sz w:val="20"/>
                <w:szCs w:val="20"/>
              </w:rPr>
              <w:t>de</w:t>
            </w:r>
            <w:r w:rsidR="00BF2B99">
              <w:rPr>
                <w:sz w:val="20"/>
                <w:szCs w:val="20"/>
              </w:rPr>
              <w:t xml:space="preserve"> </w:t>
            </w:r>
            <w:r w:rsidRPr="003E4732">
              <w:rPr>
                <w:sz w:val="20"/>
                <w:szCs w:val="20"/>
              </w:rPr>
              <w:t>seminar</w:t>
            </w:r>
          </w:p>
        </w:tc>
      </w:tr>
      <w:tr w:rsidR="007A690D" w:rsidRPr="003E4732" w14:paraId="1A057DAD" w14:textId="77777777" w:rsidTr="00AD6D3F">
        <w:trPr>
          <w:trHeight w:val="503"/>
        </w:trPr>
        <w:tc>
          <w:tcPr>
            <w:tcW w:w="2696" w:type="dxa"/>
          </w:tcPr>
          <w:p w14:paraId="1A057DAA" w14:textId="178BBE11" w:rsidR="007A690D" w:rsidRPr="003E4732" w:rsidRDefault="007A690D" w:rsidP="003E4732">
            <w:pPr>
              <w:pStyle w:val="TableParagraph"/>
              <w:spacing w:line="276" w:lineRule="auto"/>
              <w:jc w:val="center"/>
              <w:rPr>
                <w:sz w:val="20"/>
                <w:szCs w:val="20"/>
              </w:rPr>
            </w:pPr>
          </w:p>
        </w:tc>
        <w:tc>
          <w:tcPr>
            <w:tcW w:w="3550" w:type="dxa"/>
          </w:tcPr>
          <w:p w14:paraId="1A057DAB" w14:textId="335D261C" w:rsidR="007A690D" w:rsidRPr="003E4732" w:rsidRDefault="007A690D" w:rsidP="003E4732">
            <w:pPr>
              <w:pStyle w:val="TableParagraph"/>
              <w:spacing w:line="276" w:lineRule="auto"/>
              <w:rPr>
                <w:sz w:val="20"/>
                <w:szCs w:val="20"/>
              </w:rPr>
            </w:pPr>
          </w:p>
        </w:tc>
        <w:tc>
          <w:tcPr>
            <w:tcW w:w="3905" w:type="dxa"/>
          </w:tcPr>
          <w:p w14:paraId="1A057DAC" w14:textId="3B151897" w:rsidR="007A690D" w:rsidRPr="003E4732" w:rsidRDefault="007A690D" w:rsidP="003E4732">
            <w:pPr>
              <w:pStyle w:val="TableParagraph"/>
              <w:spacing w:line="276" w:lineRule="auto"/>
              <w:rPr>
                <w:sz w:val="20"/>
                <w:szCs w:val="20"/>
              </w:rPr>
            </w:pPr>
          </w:p>
        </w:tc>
      </w:tr>
      <w:tr w:rsidR="007A690D" w:rsidRPr="003E4732" w14:paraId="1A057DB0" w14:textId="77777777" w:rsidTr="00AD6D3F">
        <w:trPr>
          <w:trHeight w:val="504"/>
        </w:trPr>
        <w:tc>
          <w:tcPr>
            <w:tcW w:w="2696" w:type="dxa"/>
          </w:tcPr>
          <w:p w14:paraId="1A057DAE" w14:textId="77777777" w:rsidR="007A690D" w:rsidRPr="003E4732" w:rsidRDefault="007A690D" w:rsidP="003E4732">
            <w:pPr>
              <w:pStyle w:val="TableParagraph"/>
              <w:spacing w:line="276" w:lineRule="auto"/>
              <w:jc w:val="center"/>
              <w:rPr>
                <w:sz w:val="20"/>
                <w:szCs w:val="20"/>
              </w:rPr>
            </w:pPr>
            <w:r w:rsidRPr="003E4732">
              <w:rPr>
                <w:sz w:val="20"/>
                <w:szCs w:val="20"/>
              </w:rPr>
              <w:t>Data</w:t>
            </w:r>
            <w:r w:rsidR="008D4A4A" w:rsidRPr="003E4732">
              <w:rPr>
                <w:sz w:val="20"/>
                <w:szCs w:val="20"/>
              </w:rPr>
              <w:t xml:space="preserve"> </w:t>
            </w:r>
            <w:r w:rsidRPr="003E4732">
              <w:rPr>
                <w:sz w:val="20"/>
                <w:szCs w:val="20"/>
              </w:rPr>
              <w:t>avizării</w:t>
            </w:r>
            <w:r w:rsidR="008D4A4A" w:rsidRPr="003E4732">
              <w:rPr>
                <w:sz w:val="20"/>
                <w:szCs w:val="20"/>
              </w:rPr>
              <w:t xml:space="preserve"> </w:t>
            </w:r>
            <w:r w:rsidRPr="003E4732">
              <w:rPr>
                <w:sz w:val="20"/>
                <w:szCs w:val="20"/>
              </w:rPr>
              <w:t>în</w:t>
            </w:r>
            <w:r w:rsidR="008D4A4A" w:rsidRPr="003E4732">
              <w:rPr>
                <w:sz w:val="20"/>
                <w:szCs w:val="20"/>
              </w:rPr>
              <w:t xml:space="preserve">  Departament </w:t>
            </w:r>
          </w:p>
        </w:tc>
        <w:tc>
          <w:tcPr>
            <w:tcW w:w="7455" w:type="dxa"/>
            <w:gridSpan w:val="2"/>
          </w:tcPr>
          <w:p w14:paraId="1A057DAF" w14:textId="77777777" w:rsidR="007A690D" w:rsidRPr="003E4732" w:rsidRDefault="007A690D" w:rsidP="003E4732">
            <w:pPr>
              <w:pStyle w:val="TableParagraph"/>
              <w:spacing w:line="276" w:lineRule="auto"/>
              <w:jc w:val="center"/>
              <w:rPr>
                <w:sz w:val="20"/>
                <w:szCs w:val="20"/>
              </w:rPr>
            </w:pPr>
            <w:r w:rsidRPr="003E4732">
              <w:rPr>
                <w:sz w:val="20"/>
                <w:szCs w:val="20"/>
              </w:rPr>
              <w:t>Semnătura</w:t>
            </w:r>
            <w:r w:rsidR="008D4A4A" w:rsidRPr="003E4732">
              <w:rPr>
                <w:sz w:val="20"/>
                <w:szCs w:val="20"/>
              </w:rPr>
              <w:t xml:space="preserve"> </w:t>
            </w:r>
            <w:r w:rsidRPr="003E4732">
              <w:rPr>
                <w:sz w:val="20"/>
                <w:szCs w:val="20"/>
              </w:rPr>
              <w:t>directorului</w:t>
            </w:r>
            <w:r w:rsidR="00BF2B99">
              <w:rPr>
                <w:sz w:val="20"/>
                <w:szCs w:val="20"/>
              </w:rPr>
              <w:t xml:space="preserve"> </w:t>
            </w:r>
            <w:r w:rsidRPr="003E4732">
              <w:rPr>
                <w:sz w:val="20"/>
                <w:szCs w:val="20"/>
              </w:rPr>
              <w:t>de</w:t>
            </w:r>
            <w:r w:rsidR="008D4A4A" w:rsidRPr="003E4732">
              <w:rPr>
                <w:sz w:val="20"/>
                <w:szCs w:val="20"/>
              </w:rPr>
              <w:t xml:space="preserve"> D</w:t>
            </w:r>
            <w:r w:rsidRPr="003E4732">
              <w:rPr>
                <w:sz w:val="20"/>
                <w:szCs w:val="20"/>
              </w:rPr>
              <w:t>epartament</w:t>
            </w:r>
          </w:p>
        </w:tc>
      </w:tr>
      <w:tr w:rsidR="007A690D" w:rsidRPr="003E4732" w14:paraId="1A057DB4" w14:textId="77777777" w:rsidTr="00AD6D3F">
        <w:trPr>
          <w:trHeight w:val="710"/>
        </w:trPr>
        <w:tc>
          <w:tcPr>
            <w:tcW w:w="2696" w:type="dxa"/>
          </w:tcPr>
          <w:p w14:paraId="1A057DB2" w14:textId="122546AD" w:rsidR="007A690D" w:rsidRPr="003E4732" w:rsidRDefault="007A690D" w:rsidP="0082303D">
            <w:pPr>
              <w:pStyle w:val="TableParagraph"/>
              <w:spacing w:line="276" w:lineRule="auto"/>
              <w:jc w:val="center"/>
              <w:rPr>
                <w:sz w:val="20"/>
                <w:szCs w:val="20"/>
              </w:rPr>
            </w:pPr>
          </w:p>
        </w:tc>
        <w:tc>
          <w:tcPr>
            <w:tcW w:w="7455" w:type="dxa"/>
            <w:gridSpan w:val="2"/>
          </w:tcPr>
          <w:p w14:paraId="1A057DB3" w14:textId="75F38C41" w:rsidR="007A690D" w:rsidRPr="003E4732" w:rsidRDefault="007A690D" w:rsidP="0082303D">
            <w:pPr>
              <w:pStyle w:val="TableParagraph"/>
              <w:spacing w:line="276" w:lineRule="auto"/>
              <w:ind w:right="2380"/>
              <w:jc w:val="center"/>
              <w:rPr>
                <w:sz w:val="20"/>
                <w:szCs w:val="20"/>
              </w:rPr>
            </w:pPr>
          </w:p>
        </w:tc>
      </w:tr>
    </w:tbl>
    <w:p w14:paraId="1A057DB5" w14:textId="77777777" w:rsidR="007A690D" w:rsidRPr="003E4732" w:rsidRDefault="007A690D" w:rsidP="003E4732">
      <w:pPr>
        <w:rPr>
          <w:rFonts w:ascii="Times New Roman" w:hAnsi="Times New Roman" w:cs="Times New Roman"/>
          <w:sz w:val="20"/>
          <w:szCs w:val="20"/>
        </w:rPr>
      </w:pPr>
    </w:p>
    <w:p w14:paraId="1A057DB6" w14:textId="77777777" w:rsidR="007A690D" w:rsidRPr="003E4732" w:rsidRDefault="007A690D" w:rsidP="003E4732">
      <w:pPr>
        <w:rPr>
          <w:rFonts w:ascii="Times New Roman" w:hAnsi="Times New Roman" w:cs="Times New Roman"/>
          <w:sz w:val="20"/>
          <w:szCs w:val="20"/>
        </w:rPr>
      </w:pPr>
    </w:p>
    <w:p w14:paraId="1A057DB7" w14:textId="77777777" w:rsidR="005208F0" w:rsidRPr="003E4732" w:rsidRDefault="005208F0" w:rsidP="003E4732">
      <w:pPr>
        <w:rPr>
          <w:rFonts w:ascii="Times New Roman" w:hAnsi="Times New Roman" w:cs="Times New Roman"/>
          <w:sz w:val="20"/>
          <w:szCs w:val="20"/>
        </w:rPr>
      </w:pPr>
    </w:p>
    <w:sectPr w:rsidR="005208F0" w:rsidRPr="003E4732" w:rsidSect="006D3DA5">
      <w:pgSz w:w="12240" w:h="15840"/>
      <w:pgMar w:top="1440" w:right="60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05705520"/>
    <w:multiLevelType w:val="hybridMultilevel"/>
    <w:tmpl w:val="092E9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11686"/>
    <w:multiLevelType w:val="hybridMultilevel"/>
    <w:tmpl w:val="8250D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70B57"/>
    <w:multiLevelType w:val="hybridMultilevel"/>
    <w:tmpl w:val="8DBE53CC"/>
    <w:lvl w:ilvl="0" w:tplc="36A837D8">
      <w:start w:val="2"/>
      <w:numFmt w:val="decimal"/>
      <w:lvlText w:val="%1."/>
      <w:lvlJc w:val="left"/>
      <w:pPr>
        <w:ind w:left="29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5" w15:restartNumberingAfterBreak="0">
    <w:nsid w:val="210F789C"/>
    <w:multiLevelType w:val="hybridMultilevel"/>
    <w:tmpl w:val="813ECB7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25322D57"/>
    <w:multiLevelType w:val="hybridMultilevel"/>
    <w:tmpl w:val="5B9029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53D4E86"/>
    <w:multiLevelType w:val="hybridMultilevel"/>
    <w:tmpl w:val="6CF0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E4700"/>
    <w:multiLevelType w:val="hybridMultilevel"/>
    <w:tmpl w:val="2340D4EA"/>
    <w:lvl w:ilvl="0" w:tplc="6CD47AF8">
      <w:start w:val="2"/>
      <w:numFmt w:val="bullet"/>
      <w:lvlText w:val="-"/>
      <w:lvlJc w:val="left"/>
      <w:pPr>
        <w:ind w:left="657" w:hanging="360"/>
      </w:pPr>
      <w:rPr>
        <w:rFonts w:ascii="Arial" w:eastAsia="MS Mincho" w:hAnsi="Arial" w:cs="Aria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9" w15:restartNumberingAfterBreak="0">
    <w:nsid w:val="339A471C"/>
    <w:multiLevelType w:val="hybridMultilevel"/>
    <w:tmpl w:val="CE8C4CAC"/>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290C32"/>
    <w:multiLevelType w:val="hybridMultilevel"/>
    <w:tmpl w:val="65E8DA92"/>
    <w:lvl w:ilvl="0" w:tplc="8E9A4C7C">
      <w:start w:val="1"/>
      <w:numFmt w:val="bullet"/>
      <w:lvlText w:val=""/>
      <w:lvlJc w:val="left"/>
      <w:pPr>
        <w:ind w:left="450" w:hanging="360"/>
      </w:pPr>
      <w:rPr>
        <w:rFonts w:ascii="Symbol" w:hAnsi="Symbol" w:hint="default"/>
        <w:sz w:val="20"/>
        <w:szCs w:val="20"/>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1" w15:restartNumberingAfterBreak="0">
    <w:nsid w:val="3CBC4383"/>
    <w:multiLevelType w:val="hybridMultilevel"/>
    <w:tmpl w:val="CC70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D40F2F"/>
    <w:multiLevelType w:val="hybridMultilevel"/>
    <w:tmpl w:val="0A1AEAAE"/>
    <w:lvl w:ilvl="0" w:tplc="AAFAEC68">
      <w:start w:val="1"/>
      <w:numFmt w:val="bullet"/>
      <w:lvlText w:val=""/>
      <w:lvlJc w:val="left"/>
      <w:pPr>
        <w:ind w:left="417" w:hanging="360"/>
      </w:pPr>
      <w:rPr>
        <w:rFonts w:ascii="Symbol" w:hAnsi="Symbol" w:hint="default"/>
        <w:lang w:val="en-US"/>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3" w15:restartNumberingAfterBreak="0">
    <w:nsid w:val="4B5C450D"/>
    <w:multiLevelType w:val="hybridMultilevel"/>
    <w:tmpl w:val="8A02E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90DEE"/>
    <w:multiLevelType w:val="hybridMultilevel"/>
    <w:tmpl w:val="4BF43D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81E3178"/>
    <w:multiLevelType w:val="hybridMultilevel"/>
    <w:tmpl w:val="4EA47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EE53C3"/>
    <w:multiLevelType w:val="hybridMultilevel"/>
    <w:tmpl w:val="513C02F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643D3D33"/>
    <w:multiLevelType w:val="hybridMultilevel"/>
    <w:tmpl w:val="095A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3219EE"/>
    <w:multiLevelType w:val="hybridMultilevel"/>
    <w:tmpl w:val="9C2CE7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6FC94303"/>
    <w:multiLevelType w:val="hybridMultilevel"/>
    <w:tmpl w:val="3B1E4A26"/>
    <w:lvl w:ilvl="0" w:tplc="37A411A6">
      <w:start w:val="4"/>
      <w:numFmt w:val="bullet"/>
      <w:lvlText w:val="-"/>
      <w:lvlJc w:val="left"/>
      <w:pPr>
        <w:ind w:left="417" w:hanging="360"/>
      </w:pPr>
      <w:rPr>
        <w:rFonts w:ascii="Arial" w:eastAsia="MS Mincho"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75A62FCC"/>
    <w:multiLevelType w:val="hybridMultilevel"/>
    <w:tmpl w:val="8A06A8AE"/>
    <w:lvl w:ilvl="0" w:tplc="E00E2CB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1" w15:restartNumberingAfterBreak="0">
    <w:nsid w:val="7AB246CA"/>
    <w:multiLevelType w:val="hybridMultilevel"/>
    <w:tmpl w:val="5262EFFE"/>
    <w:lvl w:ilvl="0" w:tplc="04090001">
      <w:start w:val="1"/>
      <w:numFmt w:val="bullet"/>
      <w:lvlText w:val=""/>
      <w:lvlJc w:val="left"/>
      <w:pPr>
        <w:ind w:left="717" w:hanging="6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2BEF"/>
    <w:multiLevelType w:val="hybridMultilevel"/>
    <w:tmpl w:val="4F4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122691">
    <w:abstractNumId w:val="4"/>
  </w:num>
  <w:num w:numId="2" w16cid:durableId="1433087995">
    <w:abstractNumId w:val="3"/>
  </w:num>
  <w:num w:numId="3" w16cid:durableId="1819497906">
    <w:abstractNumId w:val="0"/>
  </w:num>
  <w:num w:numId="4" w16cid:durableId="1093093301">
    <w:abstractNumId w:val="12"/>
  </w:num>
  <w:num w:numId="5" w16cid:durableId="2041053849">
    <w:abstractNumId w:val="22"/>
  </w:num>
  <w:num w:numId="6" w16cid:durableId="1343048009">
    <w:abstractNumId w:val="5"/>
  </w:num>
  <w:num w:numId="7" w16cid:durableId="1480150503">
    <w:abstractNumId w:val="18"/>
  </w:num>
  <w:num w:numId="8" w16cid:durableId="74328189">
    <w:abstractNumId w:val="9"/>
  </w:num>
  <w:num w:numId="9" w16cid:durableId="974069080">
    <w:abstractNumId w:val="20"/>
  </w:num>
  <w:num w:numId="10" w16cid:durableId="969482336">
    <w:abstractNumId w:val="21"/>
  </w:num>
  <w:num w:numId="11" w16cid:durableId="1939632827">
    <w:abstractNumId w:val="19"/>
  </w:num>
  <w:num w:numId="12" w16cid:durableId="706416109">
    <w:abstractNumId w:val="8"/>
  </w:num>
  <w:num w:numId="13" w16cid:durableId="1198660183">
    <w:abstractNumId w:val="17"/>
  </w:num>
  <w:num w:numId="14" w16cid:durableId="847720356">
    <w:abstractNumId w:val="11"/>
  </w:num>
  <w:num w:numId="15" w16cid:durableId="410195654">
    <w:abstractNumId w:val="15"/>
  </w:num>
  <w:num w:numId="16" w16cid:durableId="990983005">
    <w:abstractNumId w:val="6"/>
  </w:num>
  <w:num w:numId="17" w16cid:durableId="1647783473">
    <w:abstractNumId w:val="14"/>
  </w:num>
  <w:num w:numId="18" w16cid:durableId="2135053006">
    <w:abstractNumId w:val="16"/>
  </w:num>
  <w:num w:numId="19" w16cid:durableId="1940523130">
    <w:abstractNumId w:val="10"/>
  </w:num>
  <w:num w:numId="20" w16cid:durableId="1359626905">
    <w:abstractNumId w:val="7"/>
  </w:num>
  <w:num w:numId="21" w16cid:durableId="1611468547">
    <w:abstractNumId w:val="13"/>
  </w:num>
  <w:num w:numId="22" w16cid:durableId="767848567">
    <w:abstractNumId w:val="1"/>
  </w:num>
  <w:num w:numId="23" w16cid:durableId="1486900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0D"/>
    <w:rsid w:val="001F3AFB"/>
    <w:rsid w:val="00393A96"/>
    <w:rsid w:val="003E4732"/>
    <w:rsid w:val="00510397"/>
    <w:rsid w:val="005208F0"/>
    <w:rsid w:val="00522ADD"/>
    <w:rsid w:val="005731AD"/>
    <w:rsid w:val="006A1D4B"/>
    <w:rsid w:val="006D3DA5"/>
    <w:rsid w:val="00767AAC"/>
    <w:rsid w:val="007A690D"/>
    <w:rsid w:val="007E4CFC"/>
    <w:rsid w:val="0082303D"/>
    <w:rsid w:val="008B516C"/>
    <w:rsid w:val="008C39F0"/>
    <w:rsid w:val="008D4A4A"/>
    <w:rsid w:val="0094635E"/>
    <w:rsid w:val="00976E95"/>
    <w:rsid w:val="00A25B9A"/>
    <w:rsid w:val="00A3552F"/>
    <w:rsid w:val="00AA6218"/>
    <w:rsid w:val="00AF0ABF"/>
    <w:rsid w:val="00AF4C23"/>
    <w:rsid w:val="00BF2B99"/>
    <w:rsid w:val="00C26050"/>
    <w:rsid w:val="00C33609"/>
    <w:rsid w:val="00C351B9"/>
    <w:rsid w:val="00C774A0"/>
    <w:rsid w:val="00CA2000"/>
    <w:rsid w:val="00CF4E36"/>
    <w:rsid w:val="00E12E83"/>
    <w:rsid w:val="00E83DA2"/>
    <w:rsid w:val="00ED37B4"/>
    <w:rsid w:val="00EE6125"/>
    <w:rsid w:val="00EF138C"/>
    <w:rsid w:val="00F22C41"/>
    <w:rsid w:val="00F40D9A"/>
    <w:rsid w:val="00F950CC"/>
    <w:rsid w:val="00FC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7C70"/>
  <w15:docId w15:val="{54F888DE-FB64-4D42-956F-C2B3426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A690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
    <w:qFormat/>
    <w:rsid w:val="007A690D"/>
    <w:pPr>
      <w:widowControl w:val="0"/>
      <w:autoSpaceDE w:val="0"/>
      <w:autoSpaceDN w:val="0"/>
      <w:spacing w:before="1" w:after="0" w:line="240" w:lineRule="auto"/>
      <w:ind w:left="3572"/>
    </w:pPr>
    <w:rPr>
      <w:rFonts w:ascii="Times New Roman" w:eastAsia="Times New Roman" w:hAnsi="Times New Roman" w:cs="Times New Roman"/>
      <w:b/>
      <w:bCs/>
      <w:sz w:val="24"/>
      <w:szCs w:val="24"/>
      <w:lang w:val="ro-RO" w:eastAsia="en-US"/>
    </w:rPr>
  </w:style>
  <w:style w:type="character" w:customStyle="1" w:styleId="TitleChar">
    <w:name w:val="Title Char"/>
    <w:basedOn w:val="DefaultParagraphFont"/>
    <w:link w:val="Title"/>
    <w:uiPriority w:val="1"/>
    <w:rsid w:val="007A690D"/>
    <w:rPr>
      <w:rFonts w:ascii="Times New Roman" w:eastAsia="Times New Roman" w:hAnsi="Times New Roman" w:cs="Times New Roman"/>
      <w:b/>
      <w:bCs/>
      <w:sz w:val="24"/>
      <w:szCs w:val="24"/>
      <w:lang w:val="ro-RO" w:eastAsia="en-US"/>
    </w:rPr>
  </w:style>
  <w:style w:type="paragraph" w:styleId="ListParagraph">
    <w:name w:val="List Paragraph"/>
    <w:basedOn w:val="Normal"/>
    <w:uiPriority w:val="72"/>
    <w:qFormat/>
    <w:rsid w:val="007A690D"/>
    <w:pPr>
      <w:widowControl w:val="0"/>
      <w:autoSpaceDE w:val="0"/>
      <w:autoSpaceDN w:val="0"/>
      <w:spacing w:after="0" w:line="240" w:lineRule="auto"/>
      <w:ind w:left="501" w:hanging="202"/>
    </w:pPr>
    <w:rPr>
      <w:rFonts w:ascii="Times New Roman" w:eastAsia="Times New Roman" w:hAnsi="Times New Roman" w:cs="Times New Roman"/>
      <w:lang w:val="ro-RO" w:eastAsia="en-US"/>
    </w:rPr>
  </w:style>
  <w:style w:type="paragraph" w:customStyle="1" w:styleId="TableParagraph">
    <w:name w:val="Table Paragraph"/>
    <w:basedOn w:val="Normal"/>
    <w:uiPriority w:val="1"/>
    <w:qFormat/>
    <w:rsid w:val="007A690D"/>
    <w:pPr>
      <w:widowControl w:val="0"/>
      <w:autoSpaceDE w:val="0"/>
      <w:autoSpaceDN w:val="0"/>
      <w:spacing w:after="0" w:line="240" w:lineRule="auto"/>
    </w:pPr>
    <w:rPr>
      <w:rFonts w:ascii="Times New Roman" w:eastAsia="Times New Roman" w:hAnsi="Times New Roman" w:cs="Times New Roman"/>
      <w:lang w:val="ro-RO" w:eastAsia="en-US"/>
    </w:rPr>
  </w:style>
  <w:style w:type="paragraph" w:customStyle="1" w:styleId="ColorfulList-Accent11">
    <w:name w:val="Colorful List - Accent 11"/>
    <w:basedOn w:val="Normal"/>
    <w:uiPriority w:val="34"/>
    <w:qFormat/>
    <w:rsid w:val="007A690D"/>
    <w:pPr>
      <w:spacing w:after="0" w:line="240" w:lineRule="auto"/>
      <w:ind w:left="720"/>
      <w:contextualSpacing/>
    </w:pPr>
    <w:rPr>
      <w:rFonts w:ascii="Cambria" w:eastAsia="MS Mincho" w:hAnsi="Cambria" w:cs="Times New Roman"/>
      <w:sz w:val="24"/>
      <w:szCs w:val="24"/>
      <w:lang w:val="en-US" w:eastAsia="en-US"/>
    </w:rPr>
  </w:style>
  <w:style w:type="table" w:styleId="TableGrid">
    <w:name w:val="Table Grid"/>
    <w:basedOn w:val="TableNormal"/>
    <w:uiPriority w:val="39"/>
    <w:rsid w:val="007A690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DA2"/>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E83DA2"/>
    <w:rPr>
      <w:rFonts w:ascii="Cambria" w:eastAsia="MS Mincho" w:hAnsi="Cambria" w:cs="Times New Roman"/>
      <w:sz w:val="24"/>
      <w:szCs w:val="24"/>
    </w:rPr>
  </w:style>
  <w:style w:type="paragraph" w:styleId="NormalWeb">
    <w:name w:val="Normal (Web)"/>
    <w:basedOn w:val="Normal"/>
    <w:uiPriority w:val="99"/>
    <w:unhideWhenUsed/>
    <w:rsid w:val="00F40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3C72-0EA9-426B-BD45-3324D7EC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Фвьшт</dc:creator>
  <cp:keywords/>
  <dc:description/>
  <cp:lastModifiedBy>Daniela Lupascu</cp:lastModifiedBy>
  <cp:revision>2</cp:revision>
  <cp:lastPrinted>2022-03-22T12:24:00Z</cp:lastPrinted>
  <dcterms:created xsi:type="dcterms:W3CDTF">2024-04-09T10:13:00Z</dcterms:created>
  <dcterms:modified xsi:type="dcterms:W3CDTF">2024-04-09T10:13:00Z</dcterms:modified>
</cp:coreProperties>
</file>